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BB4FDA" w:rsidRDefault="00F862D6" w:rsidP="0077673A">
            <w:r w:rsidRPr="00BB4FDA">
              <w:t>Naše zn.</w:t>
            </w:r>
          </w:p>
        </w:tc>
        <w:tc>
          <w:tcPr>
            <w:tcW w:w="2552" w:type="dxa"/>
          </w:tcPr>
          <w:p w14:paraId="2FFEACB5" w14:textId="33BF8E33" w:rsidR="00F862D6" w:rsidRPr="00BB4FDA" w:rsidRDefault="00AD12E0" w:rsidP="00882643">
            <w:r w:rsidRPr="00BB4FDA">
              <w:rPr>
                <w:rFonts w:ascii="Helvetica" w:hAnsi="Helvetica"/>
              </w:rPr>
              <w:t>8740/2024-SŽ-SSV-Ú3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BB4FDA" w:rsidRDefault="00F862D6" w:rsidP="0077673A">
            <w:r w:rsidRPr="00BB4FDA">
              <w:t>Listů/příloh</w:t>
            </w:r>
          </w:p>
        </w:tc>
        <w:tc>
          <w:tcPr>
            <w:tcW w:w="2552" w:type="dxa"/>
          </w:tcPr>
          <w:p w14:paraId="333CD487" w14:textId="77B61385" w:rsidR="00F862D6" w:rsidRPr="00BB4FDA" w:rsidRDefault="006B4FD4" w:rsidP="00CC1E2B">
            <w:r w:rsidRPr="00BB4FDA">
              <w:t>10</w:t>
            </w:r>
            <w:r w:rsidR="003E6B9A" w:rsidRPr="00BB4FDA">
              <w:t>/</w:t>
            </w:r>
            <w:r w:rsidR="00BB4FDA" w:rsidRPr="00BB4FDA">
              <w:t>20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5F9EB75" w14:textId="77777777" w:rsidR="000F3143" w:rsidRPr="000F3143" w:rsidRDefault="000F3143" w:rsidP="000F3143">
            <w:r w:rsidRPr="000F3143">
              <w:t>Ing. Radomíra Rečková</w:t>
            </w:r>
          </w:p>
          <w:p w14:paraId="4A0EADDE" w14:textId="69607F20" w:rsidR="00F862D6" w:rsidRPr="003E6B9A" w:rsidRDefault="00F862D6" w:rsidP="00FE3455"/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3DE6841" w:rsidR="009A7568" w:rsidRPr="003E6B9A" w:rsidRDefault="000F3143" w:rsidP="009A7568">
            <w:r w:rsidRPr="000F3143">
              <w:t>+420 725 744 197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20F1438" w:rsidR="009A7568" w:rsidRPr="003E6B9A" w:rsidRDefault="00C17341" w:rsidP="006104F6">
            <w:hyperlink r:id="rId11" w:history="1">
              <w:r w:rsidR="000F3143" w:rsidRPr="00196E00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92B4FF5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17341">
              <w:rPr>
                <w:noProof/>
              </w:rPr>
              <w:t>9.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7EBE5F3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BA43E8">
        <w:rPr>
          <w:rFonts w:eastAsia="Calibri" w:cs="Times New Roman"/>
          <w:lang w:eastAsia="cs-CZ"/>
        </w:rPr>
        <w:t>3</w:t>
      </w:r>
    </w:p>
    <w:p w14:paraId="25C6ADAC" w14:textId="79D4500E" w:rsidR="00CB7B5A" w:rsidRDefault="00C264CF" w:rsidP="00C264CF">
      <w:pPr>
        <w:spacing w:after="0" w:line="240" w:lineRule="auto"/>
        <w:ind w:left="709"/>
        <w:rPr>
          <w:rFonts w:eastAsia="Calibri" w:cs="Times New Roman"/>
          <w:lang w:eastAsia="cs-CZ"/>
        </w:rPr>
      </w:pPr>
      <w:r w:rsidRPr="00C264CF">
        <w:rPr>
          <w:rFonts w:eastAsia="Calibri" w:cs="Times New Roman"/>
          <w:b/>
          <w:bCs/>
          <w:lang w:eastAsia="cs-CZ"/>
        </w:rPr>
        <w:t xml:space="preserve">„Zvýšení kapacity trati Týniště n. O. – Častolovice – Solnice, </w:t>
      </w:r>
      <w:r>
        <w:rPr>
          <w:rFonts w:eastAsia="Calibri" w:cs="Times New Roman"/>
          <w:b/>
          <w:bCs/>
          <w:lang w:eastAsia="cs-CZ"/>
        </w:rPr>
        <w:br/>
      </w:r>
      <w:r w:rsidRPr="00C264CF">
        <w:rPr>
          <w:rFonts w:eastAsia="Calibri" w:cs="Times New Roman"/>
          <w:b/>
          <w:bCs/>
          <w:lang w:eastAsia="cs-CZ"/>
        </w:rPr>
        <w:t>4. část“, 1.+3. etapa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3D7317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66B5FEA" w14:textId="4954F389" w:rsidR="00795FBD" w:rsidRPr="00795FBD" w:rsidRDefault="00BD5319" w:rsidP="00795FBD">
      <w:pPr>
        <w:spacing w:after="0" w:line="256" w:lineRule="auto"/>
        <w:rPr>
          <w:bCs/>
        </w:rPr>
      </w:pPr>
      <w:r w:rsidRPr="0026466F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23</w:t>
      </w:r>
      <w:r w:rsidRPr="0026466F">
        <w:rPr>
          <w:rFonts w:eastAsia="Calibri" w:cs="Times New Roman"/>
          <w:b/>
          <w:lang w:eastAsia="cs-CZ"/>
        </w:rPr>
        <w:t>:</w:t>
      </w:r>
      <w:r w:rsidR="003D7317" w:rsidRPr="0026466F">
        <w:rPr>
          <w:rFonts w:eastAsia="Times New Roman" w:cs="Times New Roman"/>
          <w:lang w:eastAsia="cs-CZ"/>
        </w:rPr>
        <w:br/>
      </w:r>
      <w:r w:rsidR="00795FBD" w:rsidRPr="00795FBD">
        <w:rPr>
          <w:bCs/>
        </w:rPr>
        <w:t xml:space="preserve">Žádáme zadavatele, aby objasnil, pro ocenění položky </w:t>
      </w:r>
      <w:r w:rsidR="00795FBD" w:rsidRPr="00163C71">
        <w:rPr>
          <w:b/>
        </w:rPr>
        <w:t>Publicity stavby</w:t>
      </w:r>
      <w:r w:rsidR="00795FBD" w:rsidRPr="00795FBD">
        <w:rPr>
          <w:bCs/>
        </w:rPr>
        <w:t xml:space="preserve"> (SO 98-98), pojem “přebaly“, který je uveden ve ZTP pod bodem 4.11.4:</w:t>
      </w:r>
    </w:p>
    <w:p w14:paraId="2AAD7964" w14:textId="1E9B77CB" w:rsidR="00795FBD" w:rsidRPr="00795FBD" w:rsidRDefault="00795FBD" w:rsidP="00795FBD">
      <w:pPr>
        <w:spacing w:after="0" w:line="256" w:lineRule="auto"/>
        <w:rPr>
          <w:bCs/>
        </w:rPr>
      </w:pPr>
      <w:r w:rsidRPr="00795FBD">
        <w:rPr>
          <w:bCs/>
        </w:rPr>
        <w:t xml:space="preserve"> </w:t>
      </w:r>
      <w:r w:rsidRPr="00916652">
        <w:rPr>
          <w:rFonts w:cstheme="minorHAnsi"/>
          <w:noProof/>
          <w:sz w:val="22"/>
          <w:szCs w:val="22"/>
        </w:rPr>
        <w:drawing>
          <wp:inline distT="0" distB="0" distL="0" distR="0" wp14:anchorId="4D4F75B8" wp14:editId="02030782">
            <wp:extent cx="5525770" cy="850822"/>
            <wp:effectExtent l="19050" t="19050" r="17780" b="26035"/>
            <wp:docPr id="621027970" name="Obrázek 5" descr="Obsah obrázku text, Písmo, snímek obrazovky, bíl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027970" name="Obrázek 5" descr="Obsah obrázku text, Písmo, snímek obrazovky, bílé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770" cy="8508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1102C96" w14:textId="77777777" w:rsidR="00795FBD" w:rsidRDefault="00795FBD" w:rsidP="00795FBD">
      <w:pPr>
        <w:spacing w:after="0" w:line="256" w:lineRule="auto"/>
        <w:rPr>
          <w:bCs/>
        </w:rPr>
      </w:pPr>
      <w:r w:rsidRPr="00795FBD">
        <w:rPr>
          <w:bCs/>
        </w:rPr>
        <w:t>Je tímto požadován speciální přebal, a tedy na co bude určen, či se jedná pouze o synonymum pro informační plachtu</w:t>
      </w:r>
      <w:r>
        <w:rPr>
          <w:bCs/>
        </w:rPr>
        <w:t>?</w:t>
      </w:r>
    </w:p>
    <w:p w14:paraId="3F456461" w14:textId="77777777" w:rsidR="006B4FD4" w:rsidRDefault="006B4FD4" w:rsidP="00795FBD">
      <w:pPr>
        <w:spacing w:after="0" w:line="256" w:lineRule="auto"/>
        <w:rPr>
          <w:rFonts w:eastAsia="Calibri" w:cs="Times New Roman"/>
          <w:b/>
          <w:lang w:eastAsia="cs-CZ"/>
        </w:rPr>
      </w:pPr>
    </w:p>
    <w:p w14:paraId="46B4D275" w14:textId="7251981C" w:rsidR="00C264CF" w:rsidRPr="003D7317" w:rsidRDefault="00BD5319" w:rsidP="00795FBD">
      <w:pPr>
        <w:spacing w:after="0" w:line="256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2753CD6C" w14:textId="5DE5A50E" w:rsidR="00C264CF" w:rsidRPr="006B4FD4" w:rsidRDefault="00007B3B" w:rsidP="00AD12E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Ano, jedná se o alternativu dle konkrétního typu oplocení použitého zhotovitelem stavby a konkrétní</w:t>
      </w:r>
      <w:r w:rsidR="0061344F" w:rsidRPr="006B4FD4">
        <w:rPr>
          <w:rFonts w:eastAsia="Calibri" w:cs="Times New Roman"/>
          <w:bCs/>
          <w:lang w:eastAsia="cs-CZ"/>
        </w:rPr>
        <w:t>ho</w:t>
      </w:r>
      <w:r w:rsidRPr="006B4FD4">
        <w:rPr>
          <w:rFonts w:eastAsia="Calibri" w:cs="Times New Roman"/>
          <w:bCs/>
          <w:lang w:eastAsia="cs-CZ"/>
        </w:rPr>
        <w:t xml:space="preserve"> umístění informačního materiálu.</w:t>
      </w:r>
    </w:p>
    <w:p w14:paraId="70E12094" w14:textId="77777777" w:rsidR="00C264CF" w:rsidRPr="006B4FD4" w:rsidRDefault="00C264CF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7441C1F" w14:textId="77777777" w:rsidR="003D7317" w:rsidRPr="003D7317" w:rsidRDefault="003D7317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52995B75" w:rsidR="00BD5319" w:rsidRPr="003D7317" w:rsidRDefault="00BD5319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24</w:t>
      </w:r>
      <w:r w:rsidRPr="003D7317">
        <w:rPr>
          <w:rFonts w:eastAsia="Calibri" w:cs="Times New Roman"/>
          <w:b/>
          <w:lang w:eastAsia="cs-CZ"/>
        </w:rPr>
        <w:t>:</w:t>
      </w:r>
    </w:p>
    <w:p w14:paraId="291015A7" w14:textId="68FA1FC9" w:rsidR="00932030" w:rsidRPr="00163C71" w:rsidRDefault="00163C71" w:rsidP="003D7317">
      <w:pPr>
        <w:spacing w:after="0" w:line="240" w:lineRule="auto"/>
        <w:rPr>
          <w:rFonts w:eastAsia="Calibri" w:cs="Times New Roman"/>
          <w:bCs/>
          <w:lang w:eastAsia="cs-CZ"/>
        </w:rPr>
      </w:pPr>
      <w:r w:rsidRPr="00163C71">
        <w:rPr>
          <w:rFonts w:eastAsia="Calibri" w:cs="Times New Roman"/>
          <w:bCs/>
          <w:lang w:eastAsia="cs-CZ"/>
        </w:rPr>
        <w:t xml:space="preserve">V Zadávací dokumentaci </w:t>
      </w:r>
      <w:r w:rsidRPr="00163C71">
        <w:rPr>
          <w:rFonts w:eastAsia="Calibri" w:cs="Times New Roman"/>
          <w:bCs/>
          <w:u w:val="single"/>
          <w:lang w:eastAsia="cs-CZ"/>
        </w:rPr>
        <w:t>chybí kompletní Projektová dokumentace k objektu SO41-21-16-01.2</w:t>
      </w:r>
      <w:r w:rsidRPr="00163C71">
        <w:rPr>
          <w:rFonts w:eastAsia="Calibri" w:cs="Times New Roman"/>
          <w:bCs/>
          <w:lang w:eastAsia="cs-CZ"/>
        </w:rPr>
        <w:t>, prosíme o její doplnění.</w:t>
      </w:r>
    </w:p>
    <w:p w14:paraId="26A31734" w14:textId="77777777" w:rsidR="00163C71" w:rsidRDefault="00163C71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1C52A1A6" w:rsidR="00BD5319" w:rsidRPr="003D7317" w:rsidRDefault="00BD5319" w:rsidP="003D7317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3E2FC8F" w14:textId="0893D60F" w:rsidR="008D1300" w:rsidRPr="006B4FD4" w:rsidRDefault="008D1300" w:rsidP="008D1300">
      <w:pPr>
        <w:spacing w:after="0" w:line="240" w:lineRule="auto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Dokumentace stavebního objektu SO 41-21-16-01.2 je součástí stavebního objektu SO 41-21-16-01- Dokumentace tohoto objektu se nachází se složce:</w:t>
      </w:r>
    </w:p>
    <w:p w14:paraId="143F1AD5" w14:textId="4238C04A" w:rsidR="00C264CF" w:rsidRPr="006B4FD4" w:rsidRDefault="008D1300" w:rsidP="008D1300">
      <w:pPr>
        <w:spacing w:after="0" w:line="240" w:lineRule="auto"/>
        <w:rPr>
          <w:rFonts w:eastAsia="Calibri" w:cs="Times New Roman"/>
          <w:b/>
          <w:lang w:eastAsia="cs-CZ"/>
        </w:rPr>
      </w:pPr>
      <w:r w:rsidRPr="006B4FD4">
        <w:rPr>
          <w:rFonts w:eastAsia="Calibri" w:cs="Times New Roman"/>
          <w:bCs/>
          <w:lang w:eastAsia="cs-CZ"/>
        </w:rPr>
        <w:t xml:space="preserve">\D Dokumentace objektů\D.2 Stavební část\D.2.2 Pozemní stavební objekty\D.2.2.1 Pozemní objekty budov (provozní, technologické, </w:t>
      </w:r>
      <w:proofErr w:type="spellStart"/>
      <w:r w:rsidRPr="006B4FD4">
        <w:rPr>
          <w:rFonts w:eastAsia="Calibri" w:cs="Times New Roman"/>
          <w:bCs/>
          <w:lang w:eastAsia="cs-CZ"/>
        </w:rPr>
        <w:t>skladov</w:t>
      </w:r>
      <w:proofErr w:type="spellEnd"/>
      <w:r w:rsidRPr="006B4FD4">
        <w:rPr>
          <w:rFonts w:eastAsia="Calibri" w:cs="Times New Roman"/>
          <w:bCs/>
          <w:lang w:eastAsia="cs-CZ"/>
        </w:rPr>
        <w:t>\2-41211601\</w:t>
      </w:r>
    </w:p>
    <w:p w14:paraId="18DAAC84" w14:textId="77777777" w:rsidR="00032C3D" w:rsidRDefault="00032C3D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7FBADF" w14:textId="77777777" w:rsidR="006B4FD4" w:rsidRPr="003D7317" w:rsidRDefault="006B4FD4" w:rsidP="003D7317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239913A" w14:textId="6B0CACC5" w:rsidR="003D7317" w:rsidRPr="003D7317" w:rsidRDefault="00032C3D" w:rsidP="003D7317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25</w:t>
      </w:r>
      <w:r w:rsidRPr="003D7317">
        <w:rPr>
          <w:rFonts w:eastAsia="Calibri" w:cs="Times New Roman"/>
          <w:b/>
          <w:lang w:eastAsia="cs-CZ"/>
        </w:rPr>
        <w:t>:</w:t>
      </w:r>
    </w:p>
    <w:p w14:paraId="39D20A77" w14:textId="19DDAD0B" w:rsidR="00163C71" w:rsidRPr="00163C71" w:rsidRDefault="00163C71" w:rsidP="00163C71">
      <w:pPr>
        <w:spacing w:after="0"/>
        <w:rPr>
          <w:rFonts w:cstheme="minorHAnsi"/>
        </w:rPr>
      </w:pPr>
      <w:r w:rsidRPr="00163C71">
        <w:rPr>
          <w:rFonts w:cstheme="minorHAnsi"/>
        </w:rPr>
        <w:t>Žádáme zadavatele o opravu a doplnění následujícího.</w:t>
      </w:r>
    </w:p>
    <w:p w14:paraId="3131E40F" w14:textId="77777777" w:rsidR="00163C71" w:rsidRDefault="00163C71" w:rsidP="00163C71">
      <w:pPr>
        <w:pStyle w:val="Odstavecseseznamem"/>
        <w:numPr>
          <w:ilvl w:val="0"/>
          <w:numId w:val="11"/>
        </w:numPr>
        <w:spacing w:after="0"/>
        <w:ind w:left="426" w:hanging="426"/>
        <w:rPr>
          <w:rFonts w:cstheme="minorHAnsi"/>
        </w:rPr>
      </w:pPr>
      <w:r w:rsidRPr="00163C71">
        <w:rPr>
          <w:rFonts w:cstheme="minorHAnsi"/>
          <w:b/>
          <w:bCs/>
        </w:rPr>
        <w:t>SO41-14-16-01.1</w:t>
      </w:r>
      <w:r w:rsidRPr="00163C71">
        <w:rPr>
          <w:rFonts w:cstheme="minorHAnsi"/>
        </w:rPr>
        <w:t>, položky ve VV pro záporové pažení č. 11,12,13,14,15,16,17,18,19 nesouhlasí s výkazem v PD (1E_SO 41-14-16-01.1_501_vykopy.pdf). Prosíme o ověření a opravu.</w:t>
      </w:r>
    </w:p>
    <w:p w14:paraId="72721FAE" w14:textId="77777777" w:rsidR="00163C71" w:rsidRDefault="00163C71" w:rsidP="00163C71">
      <w:pPr>
        <w:pStyle w:val="Odstavecseseznamem"/>
        <w:numPr>
          <w:ilvl w:val="0"/>
          <w:numId w:val="11"/>
        </w:numPr>
        <w:spacing w:after="0"/>
        <w:ind w:left="426" w:hanging="426"/>
        <w:rPr>
          <w:rFonts w:cstheme="minorHAnsi"/>
        </w:rPr>
      </w:pPr>
      <w:r w:rsidRPr="00163C71">
        <w:rPr>
          <w:rFonts w:cstheme="minorHAnsi"/>
          <w:b/>
          <w:bCs/>
        </w:rPr>
        <w:lastRenderedPageBreak/>
        <w:t>SO41-14-16-02.1</w:t>
      </w:r>
      <w:r w:rsidRPr="00163C71">
        <w:rPr>
          <w:rFonts w:cstheme="minorHAnsi"/>
        </w:rPr>
        <w:t>, položky ve VV pro záporové pažení č. 11,12,13,14,15,16,17,18,22 nesouhlasí s výkazem v PD (1E_SO 41-14-16-02.1_501_vykopy.pdf). Prosíme o ověření a opravu.</w:t>
      </w:r>
    </w:p>
    <w:p w14:paraId="26DE89EB" w14:textId="77777777" w:rsidR="00163C71" w:rsidRDefault="00163C71" w:rsidP="00163C71">
      <w:pPr>
        <w:pStyle w:val="Odstavecseseznamem"/>
        <w:numPr>
          <w:ilvl w:val="0"/>
          <w:numId w:val="11"/>
        </w:numPr>
        <w:spacing w:after="0"/>
        <w:ind w:left="426" w:hanging="426"/>
        <w:rPr>
          <w:rFonts w:cstheme="minorHAnsi"/>
        </w:rPr>
      </w:pPr>
      <w:r w:rsidRPr="00163C71">
        <w:rPr>
          <w:rFonts w:cstheme="minorHAnsi"/>
          <w:b/>
          <w:bCs/>
        </w:rPr>
        <w:t>SO41-14-16-12</w:t>
      </w:r>
      <w:r w:rsidRPr="00163C71">
        <w:rPr>
          <w:rFonts w:cstheme="minorHAnsi"/>
        </w:rPr>
        <w:t>, položky ve VV pro záporové pažení č. 10,11,12,13,14,15,16,17,21 nesouhlasí s výkazem v PD (1E_SO 41-14-16-12_501_1_vykopy.pdf). Prosíme o ověření a opravu.</w:t>
      </w:r>
    </w:p>
    <w:p w14:paraId="6224F752" w14:textId="6823220F" w:rsidR="005D07BE" w:rsidRPr="00163C71" w:rsidRDefault="00163C71" w:rsidP="00163C71">
      <w:pPr>
        <w:pStyle w:val="Odstavecseseznamem"/>
        <w:numPr>
          <w:ilvl w:val="0"/>
          <w:numId w:val="11"/>
        </w:numPr>
        <w:spacing w:after="0"/>
        <w:ind w:left="426" w:hanging="426"/>
        <w:rPr>
          <w:rFonts w:cstheme="minorHAnsi"/>
        </w:rPr>
      </w:pPr>
      <w:r w:rsidRPr="00163C71">
        <w:rPr>
          <w:rFonts w:cstheme="minorHAnsi"/>
          <w:b/>
          <w:bCs/>
        </w:rPr>
        <w:t>SO41-14-16-12</w:t>
      </w:r>
      <w:r w:rsidRPr="00163C71">
        <w:rPr>
          <w:rFonts w:cstheme="minorHAnsi"/>
        </w:rPr>
        <w:t>, položky ve VV pro záporové pažení č. 11,12,13,14,15,16,17,18,22 nesouhlasí s výkazem v PD (1E_SO 41-14-16-13.1_501_Vykopy.pdf). Prosíme o ověření a opravu.</w:t>
      </w:r>
    </w:p>
    <w:p w14:paraId="11C33D00" w14:textId="77777777" w:rsidR="00163C71" w:rsidRPr="005D07BE" w:rsidRDefault="00163C71" w:rsidP="005D07BE">
      <w:pPr>
        <w:spacing w:after="0"/>
        <w:rPr>
          <w:rFonts w:cstheme="minorHAnsi"/>
        </w:rPr>
      </w:pPr>
    </w:p>
    <w:p w14:paraId="714060F7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285F155" w14:textId="77777777" w:rsidR="000D1072" w:rsidRPr="006B4FD4" w:rsidRDefault="000D1072" w:rsidP="000D10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Dokumentace a výkazy byly upraveny. </w:t>
      </w:r>
    </w:p>
    <w:p w14:paraId="17883973" w14:textId="42D320E7" w:rsidR="000D1072" w:rsidRPr="006B4FD4" w:rsidRDefault="000D1072" w:rsidP="000D107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Ad</w:t>
      </w:r>
      <w:r w:rsidR="00CD4EC6" w:rsidRPr="006B4FD4">
        <w:rPr>
          <w:rFonts w:eastAsia="Calibri" w:cs="Times New Roman"/>
          <w:bCs/>
          <w:lang w:eastAsia="cs-CZ"/>
        </w:rPr>
        <w:t> </w:t>
      </w:r>
      <w:r w:rsidRPr="006B4FD4">
        <w:rPr>
          <w:rFonts w:eastAsia="Calibri" w:cs="Times New Roman"/>
          <w:bCs/>
          <w:lang w:eastAsia="cs-CZ"/>
        </w:rPr>
        <w:t>a) Byly upraveny přílohy 1E_SO 41-14-16-01.1_001_TZ.pdf, 1E_SO 41-14-16-01.1_501_vykopy.pdf, 1E_SO 41-14-16-01.2_501_vykopy.pdf a položky:</w:t>
      </w:r>
    </w:p>
    <w:p w14:paraId="628FB0E4" w14:textId="6130A925" w:rsidR="000D1072" w:rsidRPr="000D1072" w:rsidRDefault="000D1072" w:rsidP="000D107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6B4FD4">
        <w:rPr>
          <w:rFonts w:eastAsia="Calibri" w:cs="Times New Roman"/>
          <w:bCs/>
          <w:lang w:eastAsia="cs-CZ"/>
        </w:rPr>
        <w:t> </w:t>
      </w:r>
      <w:r w:rsidRPr="000D1072">
        <w:rPr>
          <w:rFonts w:eastAsia="Calibri" w:cs="Times New Roman"/>
          <w:bCs/>
          <w:color w:val="FF0000"/>
          <w:lang w:eastAsia="cs-CZ"/>
        </w:rPr>
        <w:t> </w:t>
      </w:r>
    </w:p>
    <w:tbl>
      <w:tblPr>
        <w:tblStyle w:val="Mkatabulky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105"/>
        <w:gridCol w:w="4800"/>
        <w:gridCol w:w="892"/>
        <w:gridCol w:w="968"/>
      </w:tblGrid>
      <w:tr w:rsidR="000D1072" w:rsidRPr="000D1072" w14:paraId="17BB9BAA" w14:textId="77777777" w:rsidTr="000D1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3D821616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125" w:type="dxa"/>
          </w:tcPr>
          <w:p w14:paraId="42961C1D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102" w:type="dxa"/>
          </w:tcPr>
          <w:p w14:paraId="13C16160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3" w:type="dxa"/>
          </w:tcPr>
          <w:p w14:paraId="7CC1555F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8" w:type="dxa"/>
          </w:tcPr>
          <w:p w14:paraId="1FF511E1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D1072" w:rsidRPr="000D1072" w14:paraId="4BAED073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134F81B5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11</w:t>
            </w:r>
          </w:p>
        </w:tc>
        <w:tc>
          <w:tcPr>
            <w:tcW w:w="1125" w:type="dxa"/>
          </w:tcPr>
          <w:p w14:paraId="6C2FB207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22694</w:t>
            </w:r>
          </w:p>
        </w:tc>
        <w:tc>
          <w:tcPr>
            <w:tcW w:w="5102" w:type="dxa"/>
          </w:tcPr>
          <w:p w14:paraId="7CCD9600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ZÁPOROVÉ PAŽENÍ Z KOVU DOČASNÉ</w:t>
            </w:r>
          </w:p>
        </w:tc>
        <w:tc>
          <w:tcPr>
            <w:tcW w:w="893" w:type="dxa"/>
          </w:tcPr>
          <w:p w14:paraId="760067B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</w:tc>
        <w:tc>
          <w:tcPr>
            <w:tcW w:w="978" w:type="dxa"/>
          </w:tcPr>
          <w:p w14:paraId="08980970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7,163</w:t>
            </w:r>
          </w:p>
        </w:tc>
      </w:tr>
      <w:tr w:rsidR="000D1072" w:rsidRPr="000D1072" w14:paraId="743124DA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0C7F9F8D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12</w:t>
            </w:r>
          </w:p>
        </w:tc>
        <w:tc>
          <w:tcPr>
            <w:tcW w:w="1125" w:type="dxa"/>
            <w:shd w:val="clear" w:color="auto" w:fill="auto"/>
          </w:tcPr>
          <w:p w14:paraId="17189A8C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gram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22695A</w:t>
            </w:r>
            <w:proofErr w:type="gramEnd"/>
          </w:p>
        </w:tc>
        <w:tc>
          <w:tcPr>
            <w:tcW w:w="5102" w:type="dxa"/>
            <w:shd w:val="clear" w:color="auto" w:fill="auto"/>
          </w:tcPr>
          <w:p w14:paraId="25EDBAC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VÝDŘEVA ZÁPOROVÉHO PAŽENÍ DOČASNÁ (PLOCHA)</w:t>
            </w:r>
          </w:p>
        </w:tc>
        <w:tc>
          <w:tcPr>
            <w:tcW w:w="893" w:type="dxa"/>
            <w:shd w:val="clear" w:color="auto" w:fill="auto"/>
          </w:tcPr>
          <w:p w14:paraId="2C23874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M2</w:t>
            </w:r>
          </w:p>
        </w:tc>
        <w:tc>
          <w:tcPr>
            <w:tcW w:w="978" w:type="dxa"/>
            <w:shd w:val="clear" w:color="auto" w:fill="auto"/>
          </w:tcPr>
          <w:p w14:paraId="6A08F1CD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78,600</w:t>
            </w:r>
          </w:p>
        </w:tc>
      </w:tr>
      <w:tr w:rsidR="000D1072" w:rsidRPr="000D1072" w14:paraId="06A2825D" w14:textId="77777777" w:rsidTr="00AD1E63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1C5FC82B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13</w:t>
            </w:r>
          </w:p>
        </w:tc>
        <w:tc>
          <w:tcPr>
            <w:tcW w:w="1125" w:type="dxa"/>
            <w:shd w:val="clear" w:color="auto" w:fill="auto"/>
          </w:tcPr>
          <w:p w14:paraId="218ECE9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26173</w:t>
            </w:r>
          </w:p>
        </w:tc>
        <w:tc>
          <w:tcPr>
            <w:tcW w:w="5102" w:type="dxa"/>
            <w:shd w:val="clear" w:color="auto" w:fill="auto"/>
          </w:tcPr>
          <w:p w14:paraId="7E98872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150MM</w:t>
            </w:r>
          </w:p>
        </w:tc>
        <w:tc>
          <w:tcPr>
            <w:tcW w:w="893" w:type="dxa"/>
            <w:shd w:val="clear" w:color="auto" w:fill="auto"/>
          </w:tcPr>
          <w:p w14:paraId="3C865051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  <w:shd w:val="clear" w:color="auto" w:fill="auto"/>
          </w:tcPr>
          <w:p w14:paraId="07C40939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21,600</w:t>
            </w:r>
          </w:p>
        </w:tc>
      </w:tr>
      <w:tr w:rsidR="000D1072" w:rsidRPr="000D1072" w14:paraId="2DCEC623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236FD52C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14</w:t>
            </w:r>
          </w:p>
        </w:tc>
        <w:tc>
          <w:tcPr>
            <w:tcW w:w="1125" w:type="dxa"/>
            <w:shd w:val="clear" w:color="auto" w:fill="auto"/>
          </w:tcPr>
          <w:p w14:paraId="1451B2FB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26175</w:t>
            </w:r>
          </w:p>
        </w:tc>
        <w:tc>
          <w:tcPr>
            <w:tcW w:w="5102" w:type="dxa"/>
            <w:shd w:val="clear" w:color="auto" w:fill="auto"/>
          </w:tcPr>
          <w:p w14:paraId="1D4C114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300MM</w:t>
            </w:r>
          </w:p>
        </w:tc>
        <w:tc>
          <w:tcPr>
            <w:tcW w:w="893" w:type="dxa"/>
            <w:shd w:val="clear" w:color="auto" w:fill="auto"/>
          </w:tcPr>
          <w:p w14:paraId="0A40100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  <w:shd w:val="clear" w:color="auto" w:fill="auto"/>
          </w:tcPr>
          <w:p w14:paraId="56B30B8B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18,020</w:t>
            </w:r>
          </w:p>
        </w:tc>
      </w:tr>
      <w:tr w:rsidR="000D1072" w:rsidRPr="000D1072" w14:paraId="39A0B2A9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7094031B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15</w:t>
            </w:r>
          </w:p>
        </w:tc>
        <w:tc>
          <w:tcPr>
            <w:tcW w:w="1125" w:type="dxa"/>
            <w:shd w:val="clear" w:color="auto" w:fill="auto"/>
          </w:tcPr>
          <w:p w14:paraId="79480D34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26183</w:t>
            </w:r>
          </w:p>
        </w:tc>
        <w:tc>
          <w:tcPr>
            <w:tcW w:w="5102" w:type="dxa"/>
            <w:shd w:val="clear" w:color="auto" w:fill="auto"/>
          </w:tcPr>
          <w:p w14:paraId="5C2F816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150MM</w:t>
            </w:r>
          </w:p>
        </w:tc>
        <w:tc>
          <w:tcPr>
            <w:tcW w:w="893" w:type="dxa"/>
            <w:shd w:val="clear" w:color="auto" w:fill="auto"/>
          </w:tcPr>
          <w:p w14:paraId="2583E320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  <w:shd w:val="clear" w:color="auto" w:fill="auto"/>
          </w:tcPr>
          <w:p w14:paraId="4FACF786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21,600</w:t>
            </w:r>
          </w:p>
        </w:tc>
      </w:tr>
      <w:tr w:rsidR="000D1072" w:rsidRPr="000D1072" w14:paraId="0C3C5016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64F2D535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16</w:t>
            </w:r>
          </w:p>
        </w:tc>
        <w:tc>
          <w:tcPr>
            <w:tcW w:w="1125" w:type="dxa"/>
            <w:shd w:val="clear" w:color="auto" w:fill="auto"/>
          </w:tcPr>
          <w:p w14:paraId="52EA4DF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26185</w:t>
            </w:r>
          </w:p>
        </w:tc>
        <w:tc>
          <w:tcPr>
            <w:tcW w:w="5102" w:type="dxa"/>
            <w:shd w:val="clear" w:color="auto" w:fill="auto"/>
          </w:tcPr>
          <w:p w14:paraId="01BDABF0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300MM</w:t>
            </w:r>
          </w:p>
        </w:tc>
        <w:tc>
          <w:tcPr>
            <w:tcW w:w="893" w:type="dxa"/>
            <w:shd w:val="clear" w:color="auto" w:fill="auto"/>
          </w:tcPr>
          <w:p w14:paraId="6479DA4C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  <w:shd w:val="clear" w:color="auto" w:fill="auto"/>
          </w:tcPr>
          <w:p w14:paraId="31B873B9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18,020</w:t>
            </w:r>
          </w:p>
        </w:tc>
      </w:tr>
      <w:tr w:rsidR="000D1072" w:rsidRPr="000D1072" w14:paraId="6C8CCD27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00D9013C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17</w:t>
            </w:r>
          </w:p>
        </w:tc>
        <w:tc>
          <w:tcPr>
            <w:tcW w:w="1125" w:type="dxa"/>
            <w:shd w:val="clear" w:color="auto" w:fill="auto"/>
          </w:tcPr>
          <w:p w14:paraId="201118D7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26193</w:t>
            </w:r>
          </w:p>
        </w:tc>
        <w:tc>
          <w:tcPr>
            <w:tcW w:w="5102" w:type="dxa"/>
            <w:shd w:val="clear" w:color="auto" w:fill="auto"/>
          </w:tcPr>
          <w:p w14:paraId="4AF2B2DE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150MM</w:t>
            </w:r>
          </w:p>
        </w:tc>
        <w:tc>
          <w:tcPr>
            <w:tcW w:w="893" w:type="dxa"/>
            <w:shd w:val="clear" w:color="auto" w:fill="auto"/>
          </w:tcPr>
          <w:p w14:paraId="5BC4CDEB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  <w:shd w:val="clear" w:color="auto" w:fill="auto"/>
          </w:tcPr>
          <w:p w14:paraId="281C9BAC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64,800</w:t>
            </w:r>
          </w:p>
        </w:tc>
      </w:tr>
      <w:tr w:rsidR="000D1072" w:rsidRPr="000D1072" w14:paraId="15C08FDD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70A74FCB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18</w:t>
            </w:r>
          </w:p>
        </w:tc>
        <w:tc>
          <w:tcPr>
            <w:tcW w:w="1125" w:type="dxa"/>
            <w:shd w:val="clear" w:color="auto" w:fill="auto"/>
          </w:tcPr>
          <w:p w14:paraId="5DAD1E0C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26195</w:t>
            </w:r>
          </w:p>
        </w:tc>
        <w:tc>
          <w:tcPr>
            <w:tcW w:w="5102" w:type="dxa"/>
            <w:shd w:val="clear" w:color="auto" w:fill="auto"/>
          </w:tcPr>
          <w:p w14:paraId="5566A39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300MM</w:t>
            </w:r>
          </w:p>
        </w:tc>
        <w:tc>
          <w:tcPr>
            <w:tcW w:w="893" w:type="dxa"/>
            <w:shd w:val="clear" w:color="auto" w:fill="auto"/>
          </w:tcPr>
          <w:p w14:paraId="5D9E29D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  <w:shd w:val="clear" w:color="auto" w:fill="auto"/>
          </w:tcPr>
          <w:p w14:paraId="17B855CE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69,960</w:t>
            </w:r>
          </w:p>
        </w:tc>
      </w:tr>
      <w:tr w:rsidR="000D1072" w:rsidRPr="000D1072" w14:paraId="7FC145E7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175BC477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19</w:t>
            </w:r>
          </w:p>
        </w:tc>
        <w:tc>
          <w:tcPr>
            <w:tcW w:w="1125" w:type="dxa"/>
            <w:shd w:val="clear" w:color="auto" w:fill="auto"/>
          </w:tcPr>
          <w:p w14:paraId="368CBF08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285377</w:t>
            </w:r>
          </w:p>
        </w:tc>
        <w:tc>
          <w:tcPr>
            <w:tcW w:w="5102" w:type="dxa"/>
            <w:shd w:val="clear" w:color="auto" w:fill="auto"/>
          </w:tcPr>
          <w:p w14:paraId="5089596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KOTVENÍ NA POVRCHU Z PŘEDPÍNACÍ VÝZTUŽE DL. DO 9M</w:t>
            </w:r>
          </w:p>
        </w:tc>
        <w:tc>
          <w:tcPr>
            <w:tcW w:w="893" w:type="dxa"/>
            <w:shd w:val="clear" w:color="auto" w:fill="auto"/>
          </w:tcPr>
          <w:p w14:paraId="40382A9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KUS</w:t>
            </w:r>
          </w:p>
        </w:tc>
        <w:tc>
          <w:tcPr>
            <w:tcW w:w="978" w:type="dxa"/>
            <w:shd w:val="clear" w:color="auto" w:fill="auto"/>
          </w:tcPr>
          <w:p w14:paraId="45C7096C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12,000</w:t>
            </w:r>
          </w:p>
        </w:tc>
      </w:tr>
      <w:tr w:rsidR="000D1072" w:rsidRPr="000D1072" w14:paraId="07CD1EA3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  <w:shd w:val="clear" w:color="auto" w:fill="auto"/>
          </w:tcPr>
          <w:p w14:paraId="34A3AEAC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53</w:t>
            </w:r>
          </w:p>
        </w:tc>
        <w:tc>
          <w:tcPr>
            <w:tcW w:w="1125" w:type="dxa"/>
            <w:shd w:val="clear" w:color="auto" w:fill="auto"/>
          </w:tcPr>
          <w:p w14:paraId="0670CAC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R226940</w:t>
            </w:r>
          </w:p>
        </w:tc>
        <w:tc>
          <w:tcPr>
            <w:tcW w:w="5102" w:type="dxa"/>
            <w:shd w:val="clear" w:color="auto" w:fill="auto"/>
          </w:tcPr>
          <w:p w14:paraId="302053BE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ZAJIŠTĚNÍ KOLEJOVÉHO SVRŠKU</w:t>
            </w:r>
          </w:p>
        </w:tc>
        <w:tc>
          <w:tcPr>
            <w:tcW w:w="893" w:type="dxa"/>
            <w:shd w:val="clear" w:color="auto" w:fill="auto"/>
          </w:tcPr>
          <w:p w14:paraId="633967E1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m2</w:t>
            </w:r>
          </w:p>
        </w:tc>
        <w:tc>
          <w:tcPr>
            <w:tcW w:w="978" w:type="dxa"/>
            <w:shd w:val="clear" w:color="auto" w:fill="auto"/>
          </w:tcPr>
          <w:p w14:paraId="2C5303FF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3,700</w:t>
            </w:r>
          </w:p>
        </w:tc>
      </w:tr>
    </w:tbl>
    <w:p w14:paraId="78D3ACE7" w14:textId="59385E8A" w:rsidR="000D1072" w:rsidRDefault="000D1072" w:rsidP="000D107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861919" w14:textId="77777777" w:rsidR="006B4FD4" w:rsidRPr="000D1072" w:rsidRDefault="006B4FD4" w:rsidP="000D107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B9D0AAF" w14:textId="77777777" w:rsidR="000D1072" w:rsidRPr="006B4FD4" w:rsidRDefault="000D1072" w:rsidP="00CD4E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Ad b) Byly upraveny výkresy 1E_SO 41-14-16-02.1_501_vykopy.pdf, 1E_SO 41-14-16-02.1_502_vykopy.pdf a položky: </w:t>
      </w:r>
    </w:p>
    <w:p w14:paraId="70032588" w14:textId="77777777" w:rsidR="000D1072" w:rsidRPr="006B4FD4" w:rsidRDefault="000D1072" w:rsidP="000D1072">
      <w:pPr>
        <w:spacing w:after="0" w:line="240" w:lineRule="auto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 </w:t>
      </w:r>
    </w:p>
    <w:tbl>
      <w:tblPr>
        <w:tblStyle w:val="Mkatabulky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105"/>
        <w:gridCol w:w="4800"/>
        <w:gridCol w:w="892"/>
        <w:gridCol w:w="968"/>
      </w:tblGrid>
      <w:tr w:rsidR="000D1072" w:rsidRPr="000D1072" w14:paraId="39048848" w14:textId="77777777" w:rsidTr="000D1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3C3CE1D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125" w:type="dxa"/>
          </w:tcPr>
          <w:p w14:paraId="49C7042E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5102" w:type="dxa"/>
          </w:tcPr>
          <w:p w14:paraId="72F823C9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3" w:type="dxa"/>
          </w:tcPr>
          <w:p w14:paraId="3481D65F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8" w:type="dxa"/>
          </w:tcPr>
          <w:p w14:paraId="7409DA31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D1072" w:rsidRPr="000D1072" w14:paraId="63AB6EF0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7DECFD02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11</w:t>
            </w:r>
          </w:p>
        </w:tc>
        <w:tc>
          <w:tcPr>
            <w:tcW w:w="1125" w:type="dxa"/>
          </w:tcPr>
          <w:p w14:paraId="07B3212D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22694</w:t>
            </w:r>
          </w:p>
        </w:tc>
        <w:tc>
          <w:tcPr>
            <w:tcW w:w="5102" w:type="dxa"/>
          </w:tcPr>
          <w:p w14:paraId="7E0C811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ZÁPOROVÉ PAŽENÍ Z KOVU DOČASNÉ</w:t>
            </w:r>
          </w:p>
        </w:tc>
        <w:tc>
          <w:tcPr>
            <w:tcW w:w="893" w:type="dxa"/>
          </w:tcPr>
          <w:p w14:paraId="40C1C6C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</w:tc>
        <w:tc>
          <w:tcPr>
            <w:tcW w:w="978" w:type="dxa"/>
          </w:tcPr>
          <w:p w14:paraId="64F34503" w14:textId="00872B39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8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816</w:t>
            </w:r>
          </w:p>
        </w:tc>
      </w:tr>
      <w:tr w:rsidR="000D1072" w:rsidRPr="000D1072" w14:paraId="3BECF78D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2CBC7C7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12</w:t>
            </w:r>
          </w:p>
        </w:tc>
        <w:tc>
          <w:tcPr>
            <w:tcW w:w="1125" w:type="dxa"/>
          </w:tcPr>
          <w:p w14:paraId="1EBBE7ED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gram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22695A</w:t>
            </w:r>
            <w:proofErr w:type="gramEnd"/>
          </w:p>
        </w:tc>
        <w:tc>
          <w:tcPr>
            <w:tcW w:w="5102" w:type="dxa"/>
          </w:tcPr>
          <w:p w14:paraId="29BD1F47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VÝDŘEVA ZÁPOROVÉHO PAŽENÍ DOČASNÁ (PLOCHA)</w:t>
            </w:r>
          </w:p>
        </w:tc>
        <w:tc>
          <w:tcPr>
            <w:tcW w:w="893" w:type="dxa"/>
          </w:tcPr>
          <w:p w14:paraId="5765B8C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M2</w:t>
            </w:r>
          </w:p>
        </w:tc>
        <w:tc>
          <w:tcPr>
            <w:tcW w:w="978" w:type="dxa"/>
          </w:tcPr>
          <w:p w14:paraId="746E061A" w14:textId="647FF2FE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70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160</w:t>
            </w:r>
          </w:p>
        </w:tc>
      </w:tr>
      <w:tr w:rsidR="000D1072" w:rsidRPr="000D1072" w14:paraId="57C95989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0CE1A97A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13</w:t>
            </w:r>
          </w:p>
        </w:tc>
        <w:tc>
          <w:tcPr>
            <w:tcW w:w="1125" w:type="dxa"/>
          </w:tcPr>
          <w:p w14:paraId="482F6B3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26173</w:t>
            </w:r>
          </w:p>
        </w:tc>
        <w:tc>
          <w:tcPr>
            <w:tcW w:w="5102" w:type="dxa"/>
          </w:tcPr>
          <w:p w14:paraId="5E30D1CE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150MM</w:t>
            </w:r>
          </w:p>
        </w:tc>
        <w:tc>
          <w:tcPr>
            <w:tcW w:w="893" w:type="dxa"/>
          </w:tcPr>
          <w:p w14:paraId="11EDA7D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</w:tcPr>
          <w:p w14:paraId="654D0BC4" w14:textId="7B817F21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90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000</w:t>
            </w:r>
          </w:p>
        </w:tc>
      </w:tr>
      <w:tr w:rsidR="000D1072" w:rsidRPr="000D1072" w14:paraId="06F4F65E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627CB5DC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14</w:t>
            </w:r>
          </w:p>
        </w:tc>
        <w:tc>
          <w:tcPr>
            <w:tcW w:w="1125" w:type="dxa"/>
          </w:tcPr>
          <w:p w14:paraId="655991A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26175</w:t>
            </w:r>
          </w:p>
        </w:tc>
        <w:tc>
          <w:tcPr>
            <w:tcW w:w="5102" w:type="dxa"/>
          </w:tcPr>
          <w:p w14:paraId="3834F674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300MM</w:t>
            </w:r>
          </w:p>
        </w:tc>
        <w:tc>
          <w:tcPr>
            <w:tcW w:w="893" w:type="dxa"/>
          </w:tcPr>
          <w:p w14:paraId="62DF8A9E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</w:tcPr>
          <w:p w14:paraId="34D5BE5E" w14:textId="6E4E120C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33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000</w:t>
            </w:r>
          </w:p>
        </w:tc>
      </w:tr>
      <w:tr w:rsidR="000D1072" w:rsidRPr="000D1072" w14:paraId="380DFF35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7E9C1BEF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15</w:t>
            </w:r>
          </w:p>
        </w:tc>
        <w:tc>
          <w:tcPr>
            <w:tcW w:w="1125" w:type="dxa"/>
          </w:tcPr>
          <w:p w14:paraId="45E88AF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26183</w:t>
            </w:r>
          </w:p>
        </w:tc>
        <w:tc>
          <w:tcPr>
            <w:tcW w:w="5102" w:type="dxa"/>
          </w:tcPr>
          <w:p w14:paraId="052842B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150MM</w:t>
            </w:r>
          </w:p>
        </w:tc>
        <w:tc>
          <w:tcPr>
            <w:tcW w:w="893" w:type="dxa"/>
          </w:tcPr>
          <w:p w14:paraId="7493E1D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</w:tcPr>
          <w:p w14:paraId="684B9E8A" w14:textId="4AEE2BB0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23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400</w:t>
            </w:r>
          </w:p>
        </w:tc>
      </w:tr>
      <w:tr w:rsidR="000D1072" w:rsidRPr="000D1072" w14:paraId="198B3917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0C045D63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16</w:t>
            </w:r>
          </w:p>
        </w:tc>
        <w:tc>
          <w:tcPr>
            <w:tcW w:w="1125" w:type="dxa"/>
          </w:tcPr>
          <w:p w14:paraId="1E7F5D3C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26185</w:t>
            </w:r>
          </w:p>
        </w:tc>
        <w:tc>
          <w:tcPr>
            <w:tcW w:w="5102" w:type="dxa"/>
          </w:tcPr>
          <w:p w14:paraId="1728781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300MM</w:t>
            </w:r>
          </w:p>
        </w:tc>
        <w:tc>
          <w:tcPr>
            <w:tcW w:w="893" w:type="dxa"/>
          </w:tcPr>
          <w:p w14:paraId="069444DB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</w:tcPr>
          <w:p w14:paraId="01223D02" w14:textId="0A6E3E2B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33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000</w:t>
            </w:r>
          </w:p>
        </w:tc>
      </w:tr>
      <w:tr w:rsidR="000D1072" w:rsidRPr="000D1072" w14:paraId="43655D44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0D19E626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17</w:t>
            </w:r>
          </w:p>
        </w:tc>
        <w:tc>
          <w:tcPr>
            <w:tcW w:w="1125" w:type="dxa"/>
          </w:tcPr>
          <w:p w14:paraId="359F070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26193</w:t>
            </w:r>
          </w:p>
        </w:tc>
        <w:tc>
          <w:tcPr>
            <w:tcW w:w="5102" w:type="dxa"/>
          </w:tcPr>
          <w:p w14:paraId="30DD50C1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150MM</w:t>
            </w:r>
          </w:p>
        </w:tc>
        <w:tc>
          <w:tcPr>
            <w:tcW w:w="893" w:type="dxa"/>
          </w:tcPr>
          <w:p w14:paraId="356FB68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</w:tcPr>
          <w:p w14:paraId="19BB5981" w14:textId="1DC69C0B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12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600</w:t>
            </w:r>
          </w:p>
        </w:tc>
      </w:tr>
      <w:tr w:rsidR="000D1072" w:rsidRPr="000D1072" w14:paraId="61F47F7A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22B7C469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18</w:t>
            </w:r>
          </w:p>
        </w:tc>
        <w:tc>
          <w:tcPr>
            <w:tcW w:w="1125" w:type="dxa"/>
          </w:tcPr>
          <w:p w14:paraId="7EF6A74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26195</w:t>
            </w:r>
          </w:p>
        </w:tc>
        <w:tc>
          <w:tcPr>
            <w:tcW w:w="5102" w:type="dxa"/>
          </w:tcPr>
          <w:p w14:paraId="577CB618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300MM</w:t>
            </w:r>
          </w:p>
        </w:tc>
        <w:tc>
          <w:tcPr>
            <w:tcW w:w="893" w:type="dxa"/>
          </w:tcPr>
          <w:p w14:paraId="6662AC6E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8" w:type="dxa"/>
          </w:tcPr>
          <w:p w14:paraId="727DDF82" w14:textId="77C457D3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66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000</w:t>
            </w:r>
          </w:p>
        </w:tc>
      </w:tr>
      <w:tr w:rsidR="000D1072" w:rsidRPr="000D1072" w14:paraId="3E1B860F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7BCB51E5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</w:t>
            </w:r>
          </w:p>
        </w:tc>
        <w:tc>
          <w:tcPr>
            <w:tcW w:w="1125" w:type="dxa"/>
          </w:tcPr>
          <w:p w14:paraId="4211B19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285377</w:t>
            </w:r>
          </w:p>
        </w:tc>
        <w:tc>
          <w:tcPr>
            <w:tcW w:w="5102" w:type="dxa"/>
          </w:tcPr>
          <w:p w14:paraId="3BD6707B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KOTVENÍ NA POVRCHU Z PŘEDPÍNACÍ VÝZTUŽE DL. DO 9M</w:t>
            </w:r>
          </w:p>
        </w:tc>
        <w:tc>
          <w:tcPr>
            <w:tcW w:w="893" w:type="dxa"/>
          </w:tcPr>
          <w:p w14:paraId="2CA5DFD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KUS</w:t>
            </w:r>
          </w:p>
        </w:tc>
        <w:tc>
          <w:tcPr>
            <w:tcW w:w="978" w:type="dxa"/>
          </w:tcPr>
          <w:p w14:paraId="728A48E6" w14:textId="7C82E309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14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000</w:t>
            </w:r>
          </w:p>
        </w:tc>
      </w:tr>
      <w:tr w:rsidR="000D1072" w:rsidRPr="000D1072" w14:paraId="5D4FCD36" w14:textId="77777777" w:rsidTr="00AD1E6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0F2B382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55</w:t>
            </w:r>
          </w:p>
        </w:tc>
        <w:tc>
          <w:tcPr>
            <w:tcW w:w="1125" w:type="dxa"/>
          </w:tcPr>
          <w:p w14:paraId="39DD55B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R226940</w:t>
            </w:r>
          </w:p>
        </w:tc>
        <w:tc>
          <w:tcPr>
            <w:tcW w:w="5102" w:type="dxa"/>
          </w:tcPr>
          <w:p w14:paraId="7B2D74D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ZAJIŠTĚNÍ KOLEJOVÉHO SVRŠKU</w:t>
            </w:r>
          </w:p>
        </w:tc>
        <w:tc>
          <w:tcPr>
            <w:tcW w:w="893" w:type="dxa"/>
          </w:tcPr>
          <w:p w14:paraId="19E83A8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m2</w:t>
            </w:r>
          </w:p>
        </w:tc>
        <w:tc>
          <w:tcPr>
            <w:tcW w:w="978" w:type="dxa"/>
          </w:tcPr>
          <w:p w14:paraId="7D19AEB2" w14:textId="4F48C1E9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7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,</w:t>
            </w: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000</w:t>
            </w:r>
          </w:p>
        </w:tc>
      </w:tr>
    </w:tbl>
    <w:p w14:paraId="4A99EFC5" w14:textId="67883917" w:rsidR="000D1072" w:rsidRPr="000D1072" w:rsidRDefault="000D1072" w:rsidP="000D107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E90407F" w14:textId="2E43D0FD" w:rsidR="000D1072" w:rsidRDefault="000D1072" w:rsidP="00CD4E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Ad c) Byly upraveny přílohy 1E_SO</w:t>
      </w:r>
      <w:r w:rsidR="00CD4EC6" w:rsidRPr="006B4FD4">
        <w:rPr>
          <w:rFonts w:eastAsia="Calibri" w:cs="Times New Roman"/>
          <w:bCs/>
          <w:lang w:eastAsia="cs-CZ"/>
        </w:rPr>
        <w:t> </w:t>
      </w:r>
      <w:r w:rsidRPr="006B4FD4">
        <w:rPr>
          <w:rFonts w:eastAsia="Calibri" w:cs="Times New Roman"/>
          <w:bCs/>
          <w:lang w:eastAsia="cs-CZ"/>
        </w:rPr>
        <w:t>41-14-16-12_001_TZ.pdf, 1E_SO</w:t>
      </w:r>
      <w:r w:rsidR="00CD4EC6" w:rsidRPr="006B4FD4">
        <w:rPr>
          <w:rFonts w:eastAsia="Calibri" w:cs="Times New Roman"/>
          <w:bCs/>
          <w:lang w:eastAsia="cs-CZ"/>
        </w:rPr>
        <w:t> </w:t>
      </w:r>
      <w:r w:rsidRPr="006B4FD4">
        <w:rPr>
          <w:rFonts w:eastAsia="Calibri" w:cs="Times New Roman"/>
          <w:bCs/>
          <w:lang w:eastAsia="cs-CZ"/>
        </w:rPr>
        <w:t>41-14-16-12_501_1_vykopy.pdf, 1E_SO 41-14-16-12_501_2_vykopy.pdf a položky: </w:t>
      </w:r>
    </w:p>
    <w:p w14:paraId="7EA9DEBB" w14:textId="77777777" w:rsidR="006B4FD4" w:rsidRPr="006B4FD4" w:rsidRDefault="006B4FD4" w:rsidP="00CD4E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tbl>
      <w:tblPr>
        <w:tblStyle w:val="Mkatabulky3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104"/>
        <w:gridCol w:w="4791"/>
        <w:gridCol w:w="891"/>
        <w:gridCol w:w="968"/>
      </w:tblGrid>
      <w:tr w:rsidR="000D1072" w:rsidRPr="000D1072" w14:paraId="5951443F" w14:textId="77777777" w:rsidTr="000D10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30A67D86" w14:textId="6D2DDB86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eastAsia="Calibri" w:cs="Times New Roman"/>
                <w:bCs/>
                <w:color w:val="FF0000"/>
                <w:lang w:eastAsia="cs-CZ"/>
              </w:rPr>
              <w:t> </w:t>
            </w:r>
            <w:proofErr w:type="spell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104" w:type="dxa"/>
          </w:tcPr>
          <w:p w14:paraId="7E2A3F2A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1" w:type="dxa"/>
          </w:tcPr>
          <w:p w14:paraId="35C62505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1" w:type="dxa"/>
          </w:tcPr>
          <w:p w14:paraId="0D8706EA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8" w:type="dxa"/>
          </w:tcPr>
          <w:p w14:paraId="1020E72C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D1072" w:rsidRPr="000D1072" w14:paraId="2B395631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1DB406BF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10</w:t>
            </w:r>
          </w:p>
        </w:tc>
        <w:tc>
          <w:tcPr>
            <w:tcW w:w="1104" w:type="dxa"/>
          </w:tcPr>
          <w:p w14:paraId="1E738968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22694</w:t>
            </w:r>
          </w:p>
        </w:tc>
        <w:tc>
          <w:tcPr>
            <w:tcW w:w="4791" w:type="dxa"/>
          </w:tcPr>
          <w:p w14:paraId="516B2137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ZÁPOROVÉ PAŽENÍ Z KOVU DOČASNÉ</w:t>
            </w:r>
          </w:p>
        </w:tc>
        <w:tc>
          <w:tcPr>
            <w:tcW w:w="891" w:type="dxa"/>
          </w:tcPr>
          <w:p w14:paraId="15E60AE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</w:tc>
        <w:tc>
          <w:tcPr>
            <w:tcW w:w="968" w:type="dxa"/>
          </w:tcPr>
          <w:p w14:paraId="353E1F08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6,044</w:t>
            </w:r>
          </w:p>
        </w:tc>
      </w:tr>
      <w:tr w:rsidR="000D1072" w:rsidRPr="000D1072" w14:paraId="706A8F2E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51AC58F0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11</w:t>
            </w:r>
          </w:p>
        </w:tc>
        <w:tc>
          <w:tcPr>
            <w:tcW w:w="1104" w:type="dxa"/>
          </w:tcPr>
          <w:p w14:paraId="5BDCBF6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gram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22695A</w:t>
            </w:r>
            <w:proofErr w:type="gramEnd"/>
          </w:p>
        </w:tc>
        <w:tc>
          <w:tcPr>
            <w:tcW w:w="4791" w:type="dxa"/>
          </w:tcPr>
          <w:p w14:paraId="3EA8F3C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VÝDŘEVA ZÁPOROVÉHO PAŽENÍ DOČASNÁ (PLOCHA)</w:t>
            </w:r>
          </w:p>
        </w:tc>
        <w:tc>
          <w:tcPr>
            <w:tcW w:w="891" w:type="dxa"/>
          </w:tcPr>
          <w:p w14:paraId="729C9C5D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M2</w:t>
            </w:r>
          </w:p>
        </w:tc>
        <w:tc>
          <w:tcPr>
            <w:tcW w:w="968" w:type="dxa"/>
          </w:tcPr>
          <w:p w14:paraId="7D2786C8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32,920</w:t>
            </w:r>
          </w:p>
        </w:tc>
      </w:tr>
      <w:tr w:rsidR="000D1072" w:rsidRPr="000D1072" w14:paraId="32F87592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4303C089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12</w:t>
            </w:r>
          </w:p>
        </w:tc>
        <w:tc>
          <w:tcPr>
            <w:tcW w:w="1104" w:type="dxa"/>
          </w:tcPr>
          <w:p w14:paraId="01FE261C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26173</w:t>
            </w:r>
          </w:p>
        </w:tc>
        <w:tc>
          <w:tcPr>
            <w:tcW w:w="4791" w:type="dxa"/>
          </w:tcPr>
          <w:p w14:paraId="0E08A79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150MM</w:t>
            </w:r>
          </w:p>
        </w:tc>
        <w:tc>
          <w:tcPr>
            <w:tcW w:w="891" w:type="dxa"/>
          </w:tcPr>
          <w:p w14:paraId="7D11EDCC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33DCA6D1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75,600</w:t>
            </w:r>
          </w:p>
        </w:tc>
      </w:tr>
      <w:tr w:rsidR="000D1072" w:rsidRPr="000D1072" w14:paraId="77656D01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00C32D1F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13</w:t>
            </w:r>
          </w:p>
        </w:tc>
        <w:tc>
          <w:tcPr>
            <w:tcW w:w="1104" w:type="dxa"/>
          </w:tcPr>
          <w:p w14:paraId="5AA6B1E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26175</w:t>
            </w:r>
          </w:p>
        </w:tc>
        <w:tc>
          <w:tcPr>
            <w:tcW w:w="4791" w:type="dxa"/>
          </w:tcPr>
          <w:p w14:paraId="4803311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300MM</w:t>
            </w:r>
          </w:p>
        </w:tc>
        <w:tc>
          <w:tcPr>
            <w:tcW w:w="891" w:type="dxa"/>
          </w:tcPr>
          <w:p w14:paraId="3D7E8284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3961C8E9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22,500</w:t>
            </w:r>
          </w:p>
        </w:tc>
      </w:tr>
      <w:tr w:rsidR="000D1072" w:rsidRPr="000D1072" w14:paraId="4D7D78F4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0913C1D1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14</w:t>
            </w:r>
          </w:p>
        </w:tc>
        <w:tc>
          <w:tcPr>
            <w:tcW w:w="1104" w:type="dxa"/>
          </w:tcPr>
          <w:p w14:paraId="55FF2B8B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26183</w:t>
            </w:r>
          </w:p>
        </w:tc>
        <w:tc>
          <w:tcPr>
            <w:tcW w:w="4791" w:type="dxa"/>
          </w:tcPr>
          <w:p w14:paraId="39364B50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150MM</w:t>
            </w:r>
          </w:p>
        </w:tc>
        <w:tc>
          <w:tcPr>
            <w:tcW w:w="891" w:type="dxa"/>
          </w:tcPr>
          <w:p w14:paraId="72F41167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184C985A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21,600</w:t>
            </w:r>
          </w:p>
        </w:tc>
      </w:tr>
      <w:tr w:rsidR="000D1072" w:rsidRPr="000D1072" w14:paraId="02BA1725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619614AF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15</w:t>
            </w:r>
          </w:p>
        </w:tc>
        <w:tc>
          <w:tcPr>
            <w:tcW w:w="1104" w:type="dxa"/>
          </w:tcPr>
          <w:p w14:paraId="55A47AEE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26185</w:t>
            </w:r>
          </w:p>
        </w:tc>
        <w:tc>
          <w:tcPr>
            <w:tcW w:w="4791" w:type="dxa"/>
          </w:tcPr>
          <w:p w14:paraId="220CD1E2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300MM</w:t>
            </w:r>
          </w:p>
        </w:tc>
        <w:tc>
          <w:tcPr>
            <w:tcW w:w="891" w:type="dxa"/>
          </w:tcPr>
          <w:p w14:paraId="60DC814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065840C9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22,500</w:t>
            </w:r>
          </w:p>
        </w:tc>
      </w:tr>
      <w:tr w:rsidR="000D1072" w:rsidRPr="000D1072" w14:paraId="328BBE7A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38169BCB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16</w:t>
            </w:r>
          </w:p>
        </w:tc>
        <w:tc>
          <w:tcPr>
            <w:tcW w:w="1104" w:type="dxa"/>
          </w:tcPr>
          <w:p w14:paraId="56637AD0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26193</w:t>
            </w:r>
          </w:p>
        </w:tc>
        <w:tc>
          <w:tcPr>
            <w:tcW w:w="4791" w:type="dxa"/>
          </w:tcPr>
          <w:p w14:paraId="416B53A8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150MM</w:t>
            </w:r>
          </w:p>
        </w:tc>
        <w:tc>
          <w:tcPr>
            <w:tcW w:w="891" w:type="dxa"/>
          </w:tcPr>
          <w:p w14:paraId="4D75228E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21BB8937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10,800</w:t>
            </w:r>
          </w:p>
        </w:tc>
      </w:tr>
      <w:tr w:rsidR="000D1072" w:rsidRPr="000D1072" w14:paraId="182C3A33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36170A57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17</w:t>
            </w:r>
          </w:p>
        </w:tc>
        <w:tc>
          <w:tcPr>
            <w:tcW w:w="1104" w:type="dxa"/>
          </w:tcPr>
          <w:p w14:paraId="2CF4720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26195</w:t>
            </w:r>
          </w:p>
        </w:tc>
        <w:tc>
          <w:tcPr>
            <w:tcW w:w="4791" w:type="dxa"/>
          </w:tcPr>
          <w:p w14:paraId="38C7B99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300MM</w:t>
            </w:r>
          </w:p>
        </w:tc>
        <w:tc>
          <w:tcPr>
            <w:tcW w:w="891" w:type="dxa"/>
          </w:tcPr>
          <w:p w14:paraId="61275BB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3DF5C250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45,000</w:t>
            </w:r>
          </w:p>
        </w:tc>
      </w:tr>
      <w:tr w:rsidR="000D1072" w:rsidRPr="000D1072" w14:paraId="7EEED068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73C186C6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21</w:t>
            </w:r>
          </w:p>
        </w:tc>
        <w:tc>
          <w:tcPr>
            <w:tcW w:w="1104" w:type="dxa"/>
          </w:tcPr>
          <w:p w14:paraId="625C485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285377</w:t>
            </w:r>
          </w:p>
        </w:tc>
        <w:tc>
          <w:tcPr>
            <w:tcW w:w="4791" w:type="dxa"/>
          </w:tcPr>
          <w:p w14:paraId="09515AD4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KOTVENÍ NA POVRCHU Z PŘEDPÍNACÍ VÝZTUŽE DL. DO 9M</w:t>
            </w:r>
          </w:p>
        </w:tc>
        <w:tc>
          <w:tcPr>
            <w:tcW w:w="891" w:type="dxa"/>
          </w:tcPr>
          <w:p w14:paraId="1116233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KUS</w:t>
            </w:r>
          </w:p>
        </w:tc>
        <w:tc>
          <w:tcPr>
            <w:tcW w:w="968" w:type="dxa"/>
          </w:tcPr>
          <w:p w14:paraId="195221FE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12,000</w:t>
            </w:r>
          </w:p>
        </w:tc>
      </w:tr>
      <w:tr w:rsidR="000D1072" w:rsidRPr="000D1072" w14:paraId="341192A6" w14:textId="77777777" w:rsidTr="000D107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2ABE1C65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48</w:t>
            </w:r>
          </w:p>
        </w:tc>
        <w:tc>
          <w:tcPr>
            <w:tcW w:w="1104" w:type="dxa"/>
          </w:tcPr>
          <w:p w14:paraId="5A5416D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R226940</w:t>
            </w:r>
          </w:p>
        </w:tc>
        <w:tc>
          <w:tcPr>
            <w:tcW w:w="4791" w:type="dxa"/>
          </w:tcPr>
          <w:p w14:paraId="66FD599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ZAJIŠTĚNÍ KOLEJOVÉHO SVRŠKU</w:t>
            </w:r>
          </w:p>
        </w:tc>
        <w:tc>
          <w:tcPr>
            <w:tcW w:w="891" w:type="dxa"/>
          </w:tcPr>
          <w:p w14:paraId="2063297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m2</w:t>
            </w:r>
          </w:p>
        </w:tc>
        <w:tc>
          <w:tcPr>
            <w:tcW w:w="968" w:type="dxa"/>
          </w:tcPr>
          <w:p w14:paraId="173A5668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6,800</w:t>
            </w:r>
          </w:p>
        </w:tc>
      </w:tr>
    </w:tbl>
    <w:p w14:paraId="6394CAC4" w14:textId="797FF413" w:rsidR="000D1072" w:rsidRDefault="000D1072" w:rsidP="000D107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CA43DBE" w14:textId="77777777" w:rsidR="006B4FD4" w:rsidRPr="000D1072" w:rsidRDefault="006B4FD4" w:rsidP="000D107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E339EA3" w14:textId="314687A1" w:rsidR="000D1072" w:rsidRPr="006B4FD4" w:rsidRDefault="000D1072" w:rsidP="00CD4EC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6B4FD4">
        <w:rPr>
          <w:rFonts w:eastAsia="Calibri" w:cs="Times New Roman"/>
          <w:bCs/>
          <w:lang w:eastAsia="cs-CZ"/>
        </w:rPr>
        <w:t>Ad d) Dotaz je zřejmě k</w:t>
      </w:r>
      <w:r w:rsidR="00CD4EC6" w:rsidRPr="006B4FD4">
        <w:rPr>
          <w:rFonts w:eastAsia="Calibri" w:cs="Times New Roman"/>
          <w:bCs/>
          <w:lang w:eastAsia="cs-CZ"/>
        </w:rPr>
        <w:t> </w:t>
      </w:r>
      <w:r w:rsidRPr="006B4FD4">
        <w:rPr>
          <w:rFonts w:eastAsia="Calibri" w:cs="Times New Roman"/>
          <w:bCs/>
          <w:lang w:eastAsia="cs-CZ"/>
        </w:rPr>
        <w:t>SO</w:t>
      </w:r>
      <w:r w:rsidR="00CD4EC6" w:rsidRPr="006B4FD4">
        <w:rPr>
          <w:rFonts w:eastAsia="Calibri" w:cs="Times New Roman"/>
          <w:bCs/>
          <w:lang w:eastAsia="cs-CZ"/>
        </w:rPr>
        <w:t> </w:t>
      </w:r>
      <w:r w:rsidRPr="006B4FD4">
        <w:rPr>
          <w:rFonts w:eastAsia="Calibri" w:cs="Times New Roman"/>
          <w:bCs/>
          <w:lang w:eastAsia="cs-CZ"/>
        </w:rPr>
        <w:t>41-14-16-13. Byly upraveny výkresy 1E_SO</w:t>
      </w:r>
      <w:r w:rsidR="00CD4EC6" w:rsidRPr="006B4FD4">
        <w:rPr>
          <w:rFonts w:eastAsia="Calibri" w:cs="Times New Roman"/>
          <w:bCs/>
          <w:lang w:eastAsia="cs-CZ"/>
        </w:rPr>
        <w:t> </w:t>
      </w:r>
      <w:r w:rsidRPr="006B4FD4">
        <w:rPr>
          <w:rFonts w:eastAsia="Calibri" w:cs="Times New Roman"/>
          <w:bCs/>
          <w:lang w:eastAsia="cs-CZ"/>
        </w:rPr>
        <w:t>41-14-16-13.1_501_Vykopy.pdf, 1E_SO 41-14-16-13.2_501_Vykopy.pdf a položky: </w:t>
      </w:r>
    </w:p>
    <w:p w14:paraId="7D59C075" w14:textId="77777777" w:rsidR="000D1072" w:rsidRPr="000D1072" w:rsidRDefault="000D1072" w:rsidP="000D1072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 w:rsidRPr="000D1072">
        <w:rPr>
          <w:rFonts w:eastAsia="Calibri" w:cs="Times New Roman"/>
          <w:bCs/>
          <w:color w:val="FF0000"/>
          <w:lang w:eastAsia="cs-CZ"/>
        </w:rPr>
        <w:t> </w:t>
      </w:r>
    </w:p>
    <w:tbl>
      <w:tblPr>
        <w:tblStyle w:val="Mkatabulky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7"/>
        <w:gridCol w:w="1105"/>
        <w:gridCol w:w="4800"/>
        <w:gridCol w:w="892"/>
        <w:gridCol w:w="968"/>
      </w:tblGrid>
      <w:tr w:rsidR="000D1072" w:rsidRPr="000D1072" w14:paraId="67A262CE" w14:textId="77777777" w:rsidTr="00CD4E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62249C21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105" w:type="dxa"/>
          </w:tcPr>
          <w:p w14:paraId="31867C19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00" w:type="dxa"/>
          </w:tcPr>
          <w:p w14:paraId="0F53AA52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17B9BA19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8" w:type="dxa"/>
          </w:tcPr>
          <w:p w14:paraId="4B250E4C" w14:textId="77777777" w:rsidR="000D1072" w:rsidRPr="000D1072" w:rsidRDefault="000D1072" w:rsidP="000D10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0D1072" w:rsidRPr="000D1072" w14:paraId="3CD77E24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5BB579F0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11</w:t>
            </w:r>
          </w:p>
        </w:tc>
        <w:tc>
          <w:tcPr>
            <w:tcW w:w="1105" w:type="dxa"/>
          </w:tcPr>
          <w:p w14:paraId="5C13C4C0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22694</w:t>
            </w:r>
          </w:p>
        </w:tc>
        <w:tc>
          <w:tcPr>
            <w:tcW w:w="4800" w:type="dxa"/>
          </w:tcPr>
          <w:p w14:paraId="7D6FEE6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ZÁPOROVÉ PAŽENÍ Z KOVU DOČASNÉ</w:t>
            </w:r>
          </w:p>
        </w:tc>
        <w:tc>
          <w:tcPr>
            <w:tcW w:w="892" w:type="dxa"/>
          </w:tcPr>
          <w:p w14:paraId="4A1A2B3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T</w:t>
            </w:r>
          </w:p>
        </w:tc>
        <w:tc>
          <w:tcPr>
            <w:tcW w:w="968" w:type="dxa"/>
          </w:tcPr>
          <w:p w14:paraId="68F93E4A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5,782</w:t>
            </w:r>
          </w:p>
        </w:tc>
      </w:tr>
      <w:tr w:rsidR="000D1072" w:rsidRPr="000D1072" w14:paraId="60773F9A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320EFC14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12</w:t>
            </w:r>
          </w:p>
        </w:tc>
        <w:tc>
          <w:tcPr>
            <w:tcW w:w="1105" w:type="dxa"/>
          </w:tcPr>
          <w:p w14:paraId="03E94C4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gramStart"/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22695A</w:t>
            </w:r>
            <w:proofErr w:type="gramEnd"/>
          </w:p>
        </w:tc>
        <w:tc>
          <w:tcPr>
            <w:tcW w:w="4800" w:type="dxa"/>
          </w:tcPr>
          <w:p w14:paraId="2821194A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VÝDŘEVA ZÁPOROVÉHO PAŽENÍ DOČASNÁ (PLOCHA)</w:t>
            </w:r>
          </w:p>
        </w:tc>
        <w:tc>
          <w:tcPr>
            <w:tcW w:w="892" w:type="dxa"/>
          </w:tcPr>
          <w:p w14:paraId="18D3F444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M2</w:t>
            </w:r>
          </w:p>
        </w:tc>
        <w:tc>
          <w:tcPr>
            <w:tcW w:w="968" w:type="dxa"/>
          </w:tcPr>
          <w:p w14:paraId="164E9A04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35,860</w:t>
            </w:r>
          </w:p>
        </w:tc>
      </w:tr>
      <w:tr w:rsidR="000D1072" w:rsidRPr="000D1072" w14:paraId="27FA4EE1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59CFE0F8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13</w:t>
            </w:r>
          </w:p>
        </w:tc>
        <w:tc>
          <w:tcPr>
            <w:tcW w:w="1105" w:type="dxa"/>
          </w:tcPr>
          <w:p w14:paraId="16F664C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26173</w:t>
            </w:r>
          </w:p>
        </w:tc>
        <w:tc>
          <w:tcPr>
            <w:tcW w:w="4800" w:type="dxa"/>
          </w:tcPr>
          <w:p w14:paraId="05843814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150MM</w:t>
            </w:r>
          </w:p>
        </w:tc>
        <w:tc>
          <w:tcPr>
            <w:tcW w:w="892" w:type="dxa"/>
          </w:tcPr>
          <w:p w14:paraId="3C68035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7D54597F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64,800</w:t>
            </w:r>
          </w:p>
        </w:tc>
      </w:tr>
      <w:tr w:rsidR="000D1072" w:rsidRPr="000D1072" w14:paraId="17777DBF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48B0DD63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14</w:t>
            </w:r>
          </w:p>
        </w:tc>
        <w:tc>
          <w:tcPr>
            <w:tcW w:w="1105" w:type="dxa"/>
          </w:tcPr>
          <w:p w14:paraId="4429FC07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26175</w:t>
            </w:r>
          </w:p>
        </w:tc>
        <w:tc>
          <w:tcPr>
            <w:tcW w:w="4800" w:type="dxa"/>
          </w:tcPr>
          <w:p w14:paraId="19B662F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I A II D DO 300MM</w:t>
            </w:r>
          </w:p>
        </w:tc>
        <w:tc>
          <w:tcPr>
            <w:tcW w:w="892" w:type="dxa"/>
          </w:tcPr>
          <w:p w14:paraId="04FEC5EB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3CFB8058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29,750</w:t>
            </w:r>
          </w:p>
        </w:tc>
      </w:tr>
      <w:tr w:rsidR="000D1072" w:rsidRPr="000D1072" w14:paraId="3AF5D498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5E1FD0B1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15</w:t>
            </w:r>
          </w:p>
        </w:tc>
        <w:tc>
          <w:tcPr>
            <w:tcW w:w="1105" w:type="dxa"/>
          </w:tcPr>
          <w:p w14:paraId="0595FB02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26183</w:t>
            </w:r>
          </w:p>
        </w:tc>
        <w:tc>
          <w:tcPr>
            <w:tcW w:w="4800" w:type="dxa"/>
          </w:tcPr>
          <w:p w14:paraId="65CB33F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150MM</w:t>
            </w:r>
          </w:p>
        </w:tc>
        <w:tc>
          <w:tcPr>
            <w:tcW w:w="892" w:type="dxa"/>
          </w:tcPr>
          <w:p w14:paraId="3F96A74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119C79B5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16,200</w:t>
            </w:r>
          </w:p>
        </w:tc>
      </w:tr>
      <w:tr w:rsidR="000D1072" w:rsidRPr="000D1072" w14:paraId="7F8A5F7D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03E99BC5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16</w:t>
            </w:r>
          </w:p>
        </w:tc>
        <w:tc>
          <w:tcPr>
            <w:tcW w:w="1105" w:type="dxa"/>
          </w:tcPr>
          <w:p w14:paraId="34099229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26185</w:t>
            </w:r>
          </w:p>
        </w:tc>
        <w:tc>
          <w:tcPr>
            <w:tcW w:w="4800" w:type="dxa"/>
          </w:tcPr>
          <w:p w14:paraId="6E38EE35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 PRO KOTV, INJEK, MIKROPIL NA POVR TŘ III A IV D DO 300MM</w:t>
            </w:r>
          </w:p>
        </w:tc>
        <w:tc>
          <w:tcPr>
            <w:tcW w:w="892" w:type="dxa"/>
          </w:tcPr>
          <w:p w14:paraId="191753C1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2EF4C731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29,750</w:t>
            </w:r>
          </w:p>
        </w:tc>
      </w:tr>
      <w:tr w:rsidR="000D1072" w:rsidRPr="000D1072" w14:paraId="1A379FC0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7A7E438E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17</w:t>
            </w:r>
          </w:p>
        </w:tc>
        <w:tc>
          <w:tcPr>
            <w:tcW w:w="1105" w:type="dxa"/>
          </w:tcPr>
          <w:p w14:paraId="58F2963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26193</w:t>
            </w:r>
          </w:p>
        </w:tc>
        <w:tc>
          <w:tcPr>
            <w:tcW w:w="4800" w:type="dxa"/>
          </w:tcPr>
          <w:p w14:paraId="6A061607" w14:textId="77777777" w:rsid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150MM</w:t>
            </w:r>
          </w:p>
          <w:p w14:paraId="3E9658E1" w14:textId="77777777" w:rsidR="00CD4EC6" w:rsidRPr="00CD4EC6" w:rsidRDefault="00CD4EC6" w:rsidP="00CD4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CD4EC6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Fáze 1: 0,10*6*9,0 = 5,400 [A]</w:t>
            </w:r>
          </w:p>
          <w:p w14:paraId="2F7CE59A" w14:textId="2CDF0131" w:rsidR="00CD4EC6" w:rsidRPr="00CD4EC6" w:rsidRDefault="00CD4EC6" w:rsidP="00CD4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CD4EC6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Fáze 2: 0,10*4*9,0 = 3,600 [B]</w:t>
            </w:r>
          </w:p>
          <w:p w14:paraId="6D7ACBDF" w14:textId="09D611F5" w:rsidR="00CD4EC6" w:rsidRPr="000D1072" w:rsidRDefault="00CD4EC6" w:rsidP="00CD4EC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D4EC6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Celkem: A+B = 9,000 [C</w:t>
            </w:r>
            <w:r w:rsidRPr="00CD4EC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]</w:t>
            </w:r>
          </w:p>
        </w:tc>
        <w:tc>
          <w:tcPr>
            <w:tcW w:w="892" w:type="dxa"/>
          </w:tcPr>
          <w:p w14:paraId="1AEC13D0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6DC0D851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9,000</w:t>
            </w:r>
          </w:p>
        </w:tc>
      </w:tr>
      <w:tr w:rsidR="000D1072" w:rsidRPr="000D1072" w14:paraId="7C2DA772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49020CC6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18</w:t>
            </w:r>
          </w:p>
        </w:tc>
        <w:tc>
          <w:tcPr>
            <w:tcW w:w="1105" w:type="dxa"/>
          </w:tcPr>
          <w:p w14:paraId="6EB0F26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26195</w:t>
            </w:r>
          </w:p>
        </w:tc>
        <w:tc>
          <w:tcPr>
            <w:tcW w:w="4800" w:type="dxa"/>
          </w:tcPr>
          <w:p w14:paraId="15503788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VRTY PRO KOTV, INJEKT, MIKROPIL NA POVR TŘ V A VI D DO 300MM</w:t>
            </w:r>
          </w:p>
        </w:tc>
        <w:tc>
          <w:tcPr>
            <w:tcW w:w="892" w:type="dxa"/>
          </w:tcPr>
          <w:p w14:paraId="416F1547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</w:tcPr>
          <w:p w14:paraId="5D901976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25,500</w:t>
            </w:r>
          </w:p>
        </w:tc>
      </w:tr>
      <w:tr w:rsidR="000D1072" w:rsidRPr="000D1072" w14:paraId="196F9FA1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7E7DA99C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22</w:t>
            </w:r>
          </w:p>
        </w:tc>
        <w:tc>
          <w:tcPr>
            <w:tcW w:w="1105" w:type="dxa"/>
          </w:tcPr>
          <w:p w14:paraId="35E0C6C6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285377</w:t>
            </w:r>
          </w:p>
        </w:tc>
        <w:tc>
          <w:tcPr>
            <w:tcW w:w="4800" w:type="dxa"/>
          </w:tcPr>
          <w:p w14:paraId="0B36729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KOTVENÍ NA POVRCHU Z PŘEDPÍNACÍ VÝZTUŽE DL. DO 9M</w:t>
            </w:r>
          </w:p>
          <w:p w14:paraId="42D6204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Fáze 1: 6 = 6,000 [A]</w:t>
            </w:r>
            <w:r w:rsidRPr="000D107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br/>
              <w:t>Fáze 2: 4 = 4,000 [B]</w:t>
            </w:r>
            <w:r w:rsidRPr="000D107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br/>
              <w:t>Celkem: A+B = 10,000 [C]</w:t>
            </w:r>
          </w:p>
        </w:tc>
        <w:tc>
          <w:tcPr>
            <w:tcW w:w="892" w:type="dxa"/>
          </w:tcPr>
          <w:p w14:paraId="2BA2454D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KUS</w:t>
            </w:r>
          </w:p>
        </w:tc>
        <w:tc>
          <w:tcPr>
            <w:tcW w:w="968" w:type="dxa"/>
          </w:tcPr>
          <w:p w14:paraId="0B496335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10,000</w:t>
            </w:r>
          </w:p>
        </w:tc>
      </w:tr>
      <w:tr w:rsidR="000D1072" w:rsidRPr="000D1072" w14:paraId="429F358A" w14:textId="77777777" w:rsidTr="00CD4EC6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" w:type="dxa"/>
          </w:tcPr>
          <w:p w14:paraId="6A4B9FE1" w14:textId="77777777" w:rsidR="000D1072" w:rsidRPr="000D1072" w:rsidRDefault="000D1072" w:rsidP="000D1072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50</w:t>
            </w:r>
          </w:p>
        </w:tc>
        <w:tc>
          <w:tcPr>
            <w:tcW w:w="1105" w:type="dxa"/>
          </w:tcPr>
          <w:p w14:paraId="72416403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R226940</w:t>
            </w:r>
          </w:p>
        </w:tc>
        <w:tc>
          <w:tcPr>
            <w:tcW w:w="4800" w:type="dxa"/>
          </w:tcPr>
          <w:p w14:paraId="51A6A8CC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ZAJIŠTĚNÍ KOLEJOVÉHO SVRŠKU</w:t>
            </w:r>
          </w:p>
        </w:tc>
        <w:tc>
          <w:tcPr>
            <w:tcW w:w="892" w:type="dxa"/>
          </w:tcPr>
          <w:p w14:paraId="01A66E8F" w14:textId="77777777" w:rsidR="000D1072" w:rsidRPr="000D1072" w:rsidRDefault="000D1072" w:rsidP="000D10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m2</w:t>
            </w:r>
          </w:p>
        </w:tc>
        <w:tc>
          <w:tcPr>
            <w:tcW w:w="968" w:type="dxa"/>
          </w:tcPr>
          <w:p w14:paraId="68EC0C42" w14:textId="77777777" w:rsidR="000D1072" w:rsidRPr="000D1072" w:rsidRDefault="000D1072" w:rsidP="000D107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0D107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3,500</w:t>
            </w:r>
          </w:p>
        </w:tc>
      </w:tr>
    </w:tbl>
    <w:p w14:paraId="0B0A920A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AB9F196" w14:textId="77777777" w:rsidR="006B4FD4" w:rsidRDefault="006B4FD4" w:rsidP="00032C3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3507099" w14:textId="677DA899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26</w:t>
      </w:r>
      <w:r w:rsidRPr="003D7317">
        <w:rPr>
          <w:rFonts w:eastAsia="Calibri" w:cs="Times New Roman"/>
          <w:b/>
          <w:lang w:eastAsia="cs-CZ"/>
        </w:rPr>
        <w:t>:</w:t>
      </w:r>
    </w:p>
    <w:p w14:paraId="78D62B66" w14:textId="77777777" w:rsidR="00705B64" w:rsidRPr="00705B64" w:rsidRDefault="00705B64" w:rsidP="006B4FD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05B64">
        <w:rPr>
          <w:rFonts w:eastAsia="Calibri" w:cs="Times New Roman"/>
          <w:bCs/>
          <w:lang w:eastAsia="cs-CZ"/>
        </w:rPr>
        <w:t xml:space="preserve">V objektu </w:t>
      </w:r>
      <w:r w:rsidRPr="00705B64">
        <w:rPr>
          <w:rFonts w:eastAsia="Calibri" w:cs="Times New Roman"/>
          <w:b/>
          <w:bCs/>
          <w:lang w:eastAsia="cs-CZ"/>
        </w:rPr>
        <w:t>SO41-18-16-01</w:t>
      </w:r>
      <w:r w:rsidRPr="00705B64">
        <w:rPr>
          <w:rFonts w:eastAsia="Calibri" w:cs="Times New Roman"/>
          <w:bCs/>
          <w:lang w:eastAsia="cs-CZ"/>
        </w:rPr>
        <w:t xml:space="preserve">, položka č. 28 – </w:t>
      </w:r>
      <w:proofErr w:type="gramStart"/>
      <w:r w:rsidRPr="00705B64">
        <w:rPr>
          <w:rFonts w:eastAsia="Calibri" w:cs="Times New Roman"/>
          <w:bCs/>
          <w:lang w:eastAsia="cs-CZ"/>
        </w:rPr>
        <w:t>574C06 - ASFALTOVÝ</w:t>
      </w:r>
      <w:proofErr w:type="gramEnd"/>
      <w:r w:rsidRPr="00705B64">
        <w:rPr>
          <w:rFonts w:eastAsia="Calibri" w:cs="Times New Roman"/>
          <w:bCs/>
          <w:lang w:eastAsia="cs-CZ"/>
        </w:rPr>
        <w:t xml:space="preserve"> BETON PRO LOŽNÍ VRSTVY ACL 16+, 16S. Tato položka je v měrné jednotce „m3“, ale uvedená výměra je dle projektu i výpočtu v položce v „m2“. Zároveň, v položce není uvedena tloušťka asfaltové vrstvy (dle PD by měla být 60 mm).</w:t>
      </w:r>
    </w:p>
    <w:p w14:paraId="4B4BD06E" w14:textId="77777777" w:rsidR="00705B64" w:rsidRPr="00705B64" w:rsidRDefault="00705B64" w:rsidP="006B4FD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05B64">
        <w:rPr>
          <w:rFonts w:eastAsia="Calibri" w:cs="Times New Roman"/>
          <w:bCs/>
          <w:lang w:eastAsia="cs-CZ"/>
        </w:rPr>
        <w:lastRenderedPageBreak/>
        <w:t>Dále je v této položce nesoulad v popisu směsí, položka je ACL 16 nemodifikovaná směs a v popisu je ACP 16 modifikovaná směs.</w:t>
      </w:r>
    </w:p>
    <w:p w14:paraId="3687E6DA" w14:textId="022AAD66" w:rsidR="00705B64" w:rsidRPr="00705B64" w:rsidRDefault="00705B64" w:rsidP="00705B64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705B64">
        <w:rPr>
          <w:rFonts w:eastAsia="Calibri" w:cs="Times New Roman"/>
          <w:bCs/>
          <w:lang w:eastAsia="cs-CZ"/>
        </w:rPr>
        <w:t>Žádáme zadavatele o změnu položky s mj „m2“ (2611,2 m2), nebo k ponechání položky s opravenou výměrou (2611,2*0,06).</w:t>
      </w:r>
    </w:p>
    <w:p w14:paraId="16AFF956" w14:textId="63611B0C" w:rsidR="00705B64" w:rsidRPr="00705B64" w:rsidRDefault="00705B64" w:rsidP="00705B64">
      <w:pPr>
        <w:pStyle w:val="Odstavecseseznamem"/>
        <w:numPr>
          <w:ilvl w:val="0"/>
          <w:numId w:val="13"/>
        </w:numPr>
        <w:spacing w:after="0" w:line="240" w:lineRule="auto"/>
        <w:ind w:left="426" w:hanging="426"/>
        <w:rPr>
          <w:rFonts w:eastAsia="Calibri" w:cs="Times New Roman"/>
          <w:bCs/>
          <w:lang w:eastAsia="cs-CZ"/>
        </w:rPr>
      </w:pPr>
      <w:r w:rsidRPr="00705B64">
        <w:rPr>
          <w:rFonts w:eastAsia="Calibri" w:cs="Times New Roman"/>
          <w:bCs/>
          <w:lang w:eastAsia="cs-CZ"/>
        </w:rPr>
        <w:t>Žádáme zadavatele o sjednocení směsí v položce a v popisu položky a dle PD.</w:t>
      </w:r>
    </w:p>
    <w:p w14:paraId="77FD1E4C" w14:textId="77777777" w:rsidR="00705B64" w:rsidRDefault="00705B64" w:rsidP="00705B64">
      <w:pPr>
        <w:spacing w:after="0" w:line="240" w:lineRule="auto"/>
        <w:rPr>
          <w:rFonts w:eastAsia="Calibri" w:cs="Times New Roman"/>
          <w:bCs/>
          <w:lang w:eastAsia="cs-CZ"/>
        </w:rPr>
      </w:pPr>
      <w:r w:rsidRPr="00705B64">
        <w:rPr>
          <w:rFonts w:eastAsia="Calibri" w:cs="Times New Roman"/>
          <w:bCs/>
          <w:noProof/>
          <w:lang w:eastAsia="cs-CZ"/>
        </w:rPr>
        <w:drawing>
          <wp:inline distT="0" distB="0" distL="0" distR="0" wp14:anchorId="07A82D61" wp14:editId="4C86DF78">
            <wp:extent cx="4431324" cy="1540608"/>
            <wp:effectExtent l="0" t="0" r="7620" b="2540"/>
            <wp:docPr id="429503361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503361" name="Obrázek 1" descr="Obsah obrázku text, snímek obrazovky, číslo, Písmo&#10;&#10;Popis byl vytvořen automaticky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43047" cy="154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D55342" w14:textId="77777777" w:rsidR="004672E6" w:rsidRPr="00705B64" w:rsidRDefault="004672E6" w:rsidP="00705B6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48C53F33" w14:textId="4CC8036E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>Odpověď:</w:t>
      </w:r>
    </w:p>
    <w:p w14:paraId="235F928F" w14:textId="481421A4" w:rsidR="00C10545" w:rsidRPr="006B4FD4" w:rsidRDefault="00C10545" w:rsidP="00C10545">
      <w:pPr>
        <w:spacing w:after="0" w:line="240" w:lineRule="auto"/>
        <w:jc w:val="both"/>
        <w:rPr>
          <w:rFonts w:ascii="Aptos" w:eastAsia="Aptos" w:hAnsi="Aptos" w:cs="Aptos"/>
        </w:rPr>
      </w:pPr>
      <w:r w:rsidRPr="006B4FD4">
        <w:rPr>
          <w:rFonts w:ascii="Aptos" w:eastAsia="Aptos" w:hAnsi="Aptos" w:cs="Aptos"/>
        </w:rPr>
        <w:t xml:space="preserve">Položka č. 28 s kódem 574C06 byla </w:t>
      </w:r>
      <w:r w:rsidR="00C802AC" w:rsidRPr="006B4FD4">
        <w:rPr>
          <w:rFonts w:ascii="Aptos" w:eastAsia="Aptos" w:hAnsi="Aptos" w:cs="Aptos"/>
        </w:rPr>
        <w:t xml:space="preserve">nahrazena </w:t>
      </w:r>
      <w:r w:rsidRPr="006B4FD4">
        <w:rPr>
          <w:rFonts w:ascii="Aptos" w:eastAsia="Aptos" w:hAnsi="Aptos" w:cs="Aptos"/>
        </w:rPr>
        <w:t>položk</w:t>
      </w:r>
      <w:r w:rsidR="00C802AC" w:rsidRPr="006B4FD4">
        <w:rPr>
          <w:rFonts w:ascii="Aptos" w:eastAsia="Aptos" w:hAnsi="Aptos" w:cs="Aptos"/>
        </w:rPr>
        <w:t>ou</w:t>
      </w:r>
      <w:r w:rsidRPr="006B4FD4">
        <w:rPr>
          <w:rFonts w:ascii="Aptos" w:eastAsia="Aptos" w:hAnsi="Aptos" w:cs="Aptos"/>
        </w:rPr>
        <w:t xml:space="preserve"> </w:t>
      </w:r>
      <w:r w:rsidR="00C802AC" w:rsidRPr="006B4FD4">
        <w:rPr>
          <w:rFonts w:ascii="Aptos" w:eastAsia="Aptos" w:hAnsi="Aptos" w:cs="Aptos"/>
        </w:rPr>
        <w:t xml:space="preserve">č. 42 </w:t>
      </w:r>
      <w:r w:rsidRPr="006B4FD4">
        <w:rPr>
          <w:rFonts w:ascii="Aptos" w:eastAsia="Aptos" w:hAnsi="Aptos" w:cs="Aptos"/>
        </w:rPr>
        <w:t xml:space="preserve">s kódem </w:t>
      </w:r>
      <w:r w:rsidR="00C802AC" w:rsidRPr="006B4FD4">
        <w:rPr>
          <w:rFonts w:ascii="Aptos" w:eastAsia="Aptos" w:hAnsi="Aptos" w:cs="Aptos"/>
        </w:rPr>
        <w:t>574C56</w:t>
      </w:r>
      <w:r w:rsidRPr="006B4FD4">
        <w:rPr>
          <w:rFonts w:ascii="Aptos" w:eastAsia="Aptos" w:hAnsi="Aptos" w:cs="Aptos"/>
        </w:rPr>
        <w:t xml:space="preserve"> (viz. odpověď na dotaz č. 22).</w:t>
      </w:r>
      <w:r w:rsidR="00753ABB" w:rsidRPr="006B4FD4">
        <w:rPr>
          <w:rFonts w:ascii="Aptos" w:eastAsia="Aptos" w:hAnsi="Aptos" w:cs="Aptos"/>
        </w:rPr>
        <w:t xml:space="preserve"> Popis položky byl upřesněn.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7"/>
        <w:gridCol w:w="4792"/>
        <w:gridCol w:w="892"/>
        <w:gridCol w:w="972"/>
      </w:tblGrid>
      <w:tr w:rsidR="00753ABB" w:rsidRPr="003157B5" w14:paraId="0A02D9E6" w14:textId="77777777" w:rsidTr="00753A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02F9E8BF" w14:textId="77777777" w:rsidR="00753ABB" w:rsidRPr="003157B5" w:rsidRDefault="00753ABB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7" w:type="dxa"/>
          </w:tcPr>
          <w:p w14:paraId="4862A4AE" w14:textId="77777777" w:rsidR="00753ABB" w:rsidRPr="003157B5" w:rsidRDefault="00753ABB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2" w:type="dxa"/>
          </w:tcPr>
          <w:p w14:paraId="0B547105" w14:textId="77777777" w:rsidR="00753ABB" w:rsidRPr="003157B5" w:rsidRDefault="00753ABB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41809413" w14:textId="77777777" w:rsidR="00753ABB" w:rsidRPr="003157B5" w:rsidRDefault="00753ABB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</w:tcPr>
          <w:p w14:paraId="7CBD6CC6" w14:textId="77777777" w:rsidR="00753ABB" w:rsidRPr="003157B5" w:rsidRDefault="00753ABB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753ABB" w:rsidRPr="00753ABB" w14:paraId="23D78790" w14:textId="77777777" w:rsidTr="00753AB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shd w:val="clear" w:color="auto" w:fill="auto"/>
          </w:tcPr>
          <w:p w14:paraId="5A421EF5" w14:textId="77777777" w:rsidR="00753ABB" w:rsidRPr="00753ABB" w:rsidRDefault="00753ABB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753ABB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42</w:t>
            </w:r>
          </w:p>
        </w:tc>
        <w:tc>
          <w:tcPr>
            <w:tcW w:w="1097" w:type="dxa"/>
            <w:shd w:val="clear" w:color="auto" w:fill="auto"/>
          </w:tcPr>
          <w:p w14:paraId="35AA9125" w14:textId="77777777" w:rsidR="00753ABB" w:rsidRPr="00753ABB" w:rsidRDefault="00753ABB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753ABB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574C56</w:t>
            </w:r>
          </w:p>
        </w:tc>
        <w:tc>
          <w:tcPr>
            <w:tcW w:w="4792" w:type="dxa"/>
            <w:shd w:val="clear" w:color="auto" w:fill="auto"/>
          </w:tcPr>
          <w:p w14:paraId="2F3B2EBC" w14:textId="77777777" w:rsidR="00753ABB" w:rsidRDefault="00753ABB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753ABB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 xml:space="preserve">ASFALTOVÝ BETON PRO LOŽNÍ VRSTVY ACL 16+, </w:t>
            </w:r>
            <w:proofErr w:type="gramStart"/>
            <w:r w:rsidRPr="00753ABB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16S</w:t>
            </w:r>
            <w:proofErr w:type="gramEnd"/>
            <w:r w:rsidRPr="00753ABB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 xml:space="preserve"> TL. 60MM</w:t>
            </w:r>
          </w:p>
          <w:p w14:paraId="0C7CA61C" w14:textId="77777777" w:rsidR="00753ABB" w:rsidRPr="008F5948" w:rsidRDefault="00753ABB" w:rsidP="00753A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8F5948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val="en-US" w:eastAsia="cs-CZ"/>
              </w:rPr>
              <w:t xml:space="preserve">ACL 16+ PMB 25/55-60 </w:t>
            </w:r>
            <w:proofErr w:type="spellStart"/>
            <w:r w:rsidRPr="008F5948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val="en-US" w:eastAsia="cs-CZ"/>
              </w:rPr>
              <w:t>tl</w:t>
            </w:r>
            <w:proofErr w:type="spellEnd"/>
            <w:r w:rsidRPr="008F5948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val="en-US" w:eastAsia="cs-CZ"/>
              </w:rPr>
              <w:t>. 60mm</w:t>
            </w:r>
          </w:p>
          <w:p w14:paraId="6B8F00BF" w14:textId="24FD4269" w:rsidR="00753ABB" w:rsidRPr="00753ABB" w:rsidRDefault="00753ABB" w:rsidP="00753A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8F5948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val="en-US" w:eastAsia="cs-CZ"/>
              </w:rPr>
              <w:t>plocha</w:t>
            </w:r>
            <w:proofErr w:type="spellEnd"/>
            <w:r w:rsidRPr="008F5948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val="en-US" w:eastAsia="cs-CZ"/>
              </w:rPr>
              <w:t xml:space="preserve"> </w:t>
            </w:r>
            <w:proofErr w:type="spellStart"/>
            <w:r w:rsidRPr="008F5948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val="en-US" w:eastAsia="cs-CZ"/>
              </w:rPr>
              <w:t>dle</w:t>
            </w:r>
            <w:proofErr w:type="spellEnd"/>
            <w:r w:rsidRPr="008F5948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val="en-US" w:eastAsia="cs-CZ"/>
              </w:rPr>
              <w:t xml:space="preserve"> ACO 2560m2*1,02</w:t>
            </w:r>
          </w:p>
        </w:tc>
        <w:tc>
          <w:tcPr>
            <w:tcW w:w="892" w:type="dxa"/>
            <w:shd w:val="clear" w:color="auto" w:fill="auto"/>
          </w:tcPr>
          <w:p w14:paraId="681C8417" w14:textId="77777777" w:rsidR="00753ABB" w:rsidRPr="00753ABB" w:rsidRDefault="00753ABB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753ABB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M2</w:t>
            </w:r>
          </w:p>
        </w:tc>
        <w:tc>
          <w:tcPr>
            <w:tcW w:w="972" w:type="dxa"/>
            <w:shd w:val="clear" w:color="auto" w:fill="auto"/>
          </w:tcPr>
          <w:p w14:paraId="290444FE" w14:textId="77777777" w:rsidR="00753ABB" w:rsidRPr="00753ABB" w:rsidRDefault="00753ABB" w:rsidP="00625BE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753ABB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2611,200</w:t>
            </w:r>
          </w:p>
        </w:tc>
      </w:tr>
    </w:tbl>
    <w:p w14:paraId="748B6E31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ADBC2D1" w14:textId="77777777" w:rsidR="006B4FD4" w:rsidRDefault="006B4FD4" w:rsidP="00032C3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6C2E131" w14:textId="2A75F8EF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27</w:t>
      </w:r>
      <w:r w:rsidRPr="003D7317">
        <w:rPr>
          <w:rFonts w:eastAsia="Calibri" w:cs="Times New Roman"/>
          <w:b/>
          <w:lang w:eastAsia="cs-CZ"/>
        </w:rPr>
        <w:t>:</w:t>
      </w:r>
    </w:p>
    <w:p w14:paraId="6E0877DE" w14:textId="77777777" w:rsidR="00705B64" w:rsidRPr="00705B64" w:rsidRDefault="00705B64" w:rsidP="006B4FD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05B64">
        <w:rPr>
          <w:rFonts w:eastAsia="Times New Roman" w:cs="Times New Roman"/>
          <w:bCs/>
          <w:lang w:eastAsia="cs-CZ"/>
        </w:rPr>
        <w:t xml:space="preserve">V objektu </w:t>
      </w:r>
      <w:r w:rsidRPr="00705B64">
        <w:rPr>
          <w:rFonts w:eastAsia="Times New Roman" w:cs="Times New Roman"/>
          <w:b/>
          <w:bCs/>
          <w:lang w:eastAsia="cs-CZ"/>
        </w:rPr>
        <w:t>SO41-18-16-03.2</w:t>
      </w:r>
      <w:r w:rsidRPr="00705B64">
        <w:rPr>
          <w:rFonts w:eastAsia="Times New Roman" w:cs="Times New Roman"/>
          <w:bCs/>
          <w:lang w:eastAsia="cs-CZ"/>
        </w:rPr>
        <w:t xml:space="preserve">, položka č. 26 – </w:t>
      </w:r>
      <w:proofErr w:type="gramStart"/>
      <w:r w:rsidRPr="00705B64">
        <w:rPr>
          <w:rFonts w:eastAsia="Times New Roman" w:cs="Times New Roman"/>
          <w:bCs/>
          <w:i/>
          <w:iCs/>
          <w:lang w:eastAsia="cs-CZ"/>
        </w:rPr>
        <w:t>574A03 - ASFALTOVÝ</w:t>
      </w:r>
      <w:proofErr w:type="gramEnd"/>
      <w:r w:rsidRPr="00705B64">
        <w:rPr>
          <w:rFonts w:eastAsia="Times New Roman" w:cs="Times New Roman"/>
          <w:bCs/>
          <w:i/>
          <w:iCs/>
          <w:lang w:eastAsia="cs-CZ"/>
        </w:rPr>
        <w:t xml:space="preserve"> BETON PRO OBRUSNÉ VRSTVY ACO 11</w:t>
      </w:r>
      <w:r w:rsidRPr="00705B64">
        <w:rPr>
          <w:rFonts w:eastAsia="Times New Roman" w:cs="Times New Roman"/>
          <w:bCs/>
          <w:lang w:eastAsia="cs-CZ"/>
        </w:rPr>
        <w:t>. Tato položka je v měrné jednotce „m3“, ale uvedená výměra by měla být dle projektu v „m2“. Zároveň, v položce není uvedena tloušťka asfaltové vrstvy.</w:t>
      </w:r>
    </w:p>
    <w:p w14:paraId="55EB7DC0" w14:textId="77777777" w:rsidR="00705B64" w:rsidRPr="00705B64" w:rsidRDefault="00705B64" w:rsidP="006B4FD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705B64">
        <w:rPr>
          <w:rFonts w:eastAsia="Times New Roman" w:cs="Times New Roman"/>
          <w:bCs/>
          <w:lang w:eastAsia="cs-CZ"/>
        </w:rPr>
        <w:t>Dále je v této položce nesoulad v popisu směsí, položka je ACO 11 nemodifikovaná směs a v popisu je ACO 11 modifikovaná směs.</w:t>
      </w:r>
    </w:p>
    <w:p w14:paraId="46442390" w14:textId="1DC6F6B3" w:rsidR="00705B64" w:rsidRPr="00705B64" w:rsidRDefault="00705B64" w:rsidP="00705B64">
      <w:pPr>
        <w:pStyle w:val="Odstavecseseznamem"/>
        <w:numPr>
          <w:ilvl w:val="0"/>
          <w:numId w:val="15"/>
        </w:numPr>
        <w:spacing w:after="0" w:line="240" w:lineRule="auto"/>
        <w:ind w:left="426" w:hanging="426"/>
        <w:rPr>
          <w:rFonts w:eastAsia="Times New Roman" w:cs="Times New Roman"/>
          <w:bCs/>
          <w:lang w:eastAsia="cs-CZ"/>
        </w:rPr>
      </w:pPr>
      <w:r w:rsidRPr="00705B64">
        <w:rPr>
          <w:rFonts w:eastAsia="Times New Roman" w:cs="Times New Roman"/>
          <w:bCs/>
          <w:lang w:eastAsia="cs-CZ"/>
        </w:rPr>
        <w:t>Žádáme zadavatele o změnu položky s mj „m2“ (335 m2), nebo k ponechání položky s opravenou výměrou (335 * požadovanou tloušťku).</w:t>
      </w:r>
    </w:p>
    <w:p w14:paraId="3F152BF8" w14:textId="2DA67DD5" w:rsidR="00705B64" w:rsidRPr="00705B64" w:rsidRDefault="00705B64" w:rsidP="00705B64">
      <w:pPr>
        <w:pStyle w:val="Odstavecseseznamem"/>
        <w:numPr>
          <w:ilvl w:val="0"/>
          <w:numId w:val="15"/>
        </w:numPr>
        <w:spacing w:after="0" w:line="240" w:lineRule="auto"/>
        <w:ind w:left="426" w:hanging="426"/>
        <w:rPr>
          <w:rFonts w:eastAsia="Times New Roman" w:cs="Times New Roman"/>
          <w:bCs/>
          <w:lang w:eastAsia="cs-CZ"/>
        </w:rPr>
      </w:pPr>
      <w:r w:rsidRPr="00705B64">
        <w:rPr>
          <w:rFonts w:eastAsia="Times New Roman" w:cs="Times New Roman"/>
          <w:bCs/>
          <w:lang w:eastAsia="cs-CZ"/>
        </w:rPr>
        <w:t>Žádáme zadavatele o sjednocení směsí v položce a v popisu položky a dle PD.</w:t>
      </w:r>
    </w:p>
    <w:p w14:paraId="2A44AF13" w14:textId="716ADF3A" w:rsidR="00705B64" w:rsidRPr="00705B64" w:rsidRDefault="00705B64" w:rsidP="00705B64">
      <w:pPr>
        <w:pStyle w:val="Odstavecseseznamem"/>
        <w:numPr>
          <w:ilvl w:val="0"/>
          <w:numId w:val="15"/>
        </w:numPr>
        <w:spacing w:after="0" w:line="240" w:lineRule="auto"/>
        <w:ind w:left="426" w:hanging="426"/>
        <w:rPr>
          <w:rFonts w:eastAsia="Times New Roman" w:cs="Times New Roman"/>
          <w:bCs/>
          <w:lang w:eastAsia="cs-CZ"/>
        </w:rPr>
      </w:pPr>
      <w:r w:rsidRPr="00705B64">
        <w:rPr>
          <w:rFonts w:eastAsia="Times New Roman" w:cs="Times New Roman"/>
          <w:bCs/>
          <w:lang w:eastAsia="cs-CZ"/>
        </w:rPr>
        <w:t xml:space="preserve">Žádáme zadavatele o odstranění textu v popisu položky: </w:t>
      </w:r>
      <w:r w:rsidRPr="00705B64">
        <w:rPr>
          <w:rFonts w:eastAsia="Times New Roman" w:cs="Times New Roman"/>
          <w:bCs/>
          <w:i/>
          <w:iCs/>
          <w:lang w:eastAsia="cs-CZ"/>
        </w:rPr>
        <w:t xml:space="preserve">„půdorysní plocha </w:t>
      </w:r>
      <w:proofErr w:type="gramStart"/>
      <w:r w:rsidRPr="00705B64">
        <w:rPr>
          <w:rFonts w:eastAsia="Times New Roman" w:cs="Times New Roman"/>
          <w:bCs/>
          <w:i/>
          <w:iCs/>
          <w:lang w:eastAsia="cs-CZ"/>
        </w:rPr>
        <w:t>objektu - plocha</w:t>
      </w:r>
      <w:proofErr w:type="gramEnd"/>
      <w:r w:rsidRPr="00705B64">
        <w:rPr>
          <w:rFonts w:eastAsia="Times New Roman" w:cs="Times New Roman"/>
          <w:bCs/>
          <w:i/>
          <w:iCs/>
          <w:lang w:eastAsia="cs-CZ"/>
        </w:rPr>
        <w:t xml:space="preserve"> odečtena digitálně 2560 m2.“, </w:t>
      </w:r>
      <w:r w:rsidRPr="00705B64">
        <w:rPr>
          <w:rFonts w:eastAsia="Times New Roman" w:cs="Times New Roman"/>
          <w:bCs/>
          <w:lang w:eastAsia="cs-CZ"/>
        </w:rPr>
        <w:t>dle našeho názoru je zde chybně uvedeno.</w:t>
      </w:r>
    </w:p>
    <w:p w14:paraId="27FD278C" w14:textId="77777777" w:rsidR="00705B64" w:rsidRDefault="00705B64" w:rsidP="00705B64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r w:rsidRPr="00705B64">
        <w:rPr>
          <w:rFonts w:eastAsia="Times New Roman" w:cs="Times New Roman"/>
          <w:bCs/>
          <w:noProof/>
          <w:color w:val="FF0000"/>
          <w:lang w:eastAsia="cs-CZ"/>
        </w:rPr>
        <w:drawing>
          <wp:inline distT="0" distB="0" distL="0" distR="0" wp14:anchorId="35E2EFD1" wp14:editId="755ABA18">
            <wp:extent cx="4396154" cy="1514328"/>
            <wp:effectExtent l="0" t="0" r="4445" b="0"/>
            <wp:docPr id="1065264819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64819" name="Obrázek 1" descr="Obsah obrázku text, snímek obrazovky, Písmo, číslo&#10;&#10;Popis byl vytvořen automaticky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418834" cy="1522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17B39" w14:textId="77777777" w:rsidR="004672E6" w:rsidRPr="00705B64" w:rsidRDefault="004672E6" w:rsidP="00705B64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</w:p>
    <w:p w14:paraId="4901B035" w14:textId="77777777" w:rsidR="00705B64" w:rsidRPr="00705B64" w:rsidRDefault="00705B64" w:rsidP="00032C3D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</w:p>
    <w:p w14:paraId="7957BB01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2F2870C0" w14:textId="350ECEE8" w:rsidR="00C10545" w:rsidRPr="006B4FD4" w:rsidRDefault="00C10545" w:rsidP="00C10545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bookmarkStart w:id="1" w:name="_Hlk173928673"/>
      <w:r w:rsidRPr="006B4FD4">
        <w:rPr>
          <w:rFonts w:eastAsia="Times New Roman" w:cs="Times New Roman"/>
          <w:bCs/>
          <w:lang w:eastAsia="cs-CZ"/>
        </w:rPr>
        <w:t>Položka č. 2</w:t>
      </w:r>
      <w:r w:rsidR="00C802AC" w:rsidRPr="006B4FD4">
        <w:rPr>
          <w:rFonts w:eastAsia="Times New Roman" w:cs="Times New Roman"/>
          <w:bCs/>
          <w:lang w:eastAsia="cs-CZ"/>
        </w:rPr>
        <w:t>6</w:t>
      </w:r>
      <w:r w:rsidRPr="006B4FD4">
        <w:rPr>
          <w:rFonts w:eastAsia="Times New Roman" w:cs="Times New Roman"/>
          <w:bCs/>
          <w:lang w:eastAsia="cs-CZ"/>
        </w:rPr>
        <w:t xml:space="preserve"> s kódem </w:t>
      </w:r>
      <w:r w:rsidR="00C802AC" w:rsidRPr="006B4FD4">
        <w:rPr>
          <w:rFonts w:eastAsia="Times New Roman" w:cs="Times New Roman"/>
          <w:bCs/>
          <w:lang w:eastAsia="cs-CZ"/>
        </w:rPr>
        <w:t xml:space="preserve">574A03 </w:t>
      </w:r>
      <w:r w:rsidRPr="006B4FD4">
        <w:rPr>
          <w:rFonts w:eastAsia="Times New Roman" w:cs="Times New Roman"/>
          <w:bCs/>
          <w:lang w:eastAsia="cs-CZ"/>
        </w:rPr>
        <w:t xml:space="preserve">byla </w:t>
      </w:r>
      <w:r w:rsidR="00C802AC" w:rsidRPr="006B4FD4">
        <w:rPr>
          <w:rFonts w:eastAsia="Times New Roman" w:cs="Times New Roman"/>
          <w:bCs/>
          <w:lang w:eastAsia="cs-CZ"/>
        </w:rPr>
        <w:t xml:space="preserve">nahrazena </w:t>
      </w:r>
      <w:r w:rsidRPr="006B4FD4">
        <w:rPr>
          <w:rFonts w:eastAsia="Times New Roman" w:cs="Times New Roman"/>
          <w:bCs/>
          <w:lang w:eastAsia="cs-CZ"/>
        </w:rPr>
        <w:t>položk</w:t>
      </w:r>
      <w:r w:rsidR="00C802AC" w:rsidRPr="006B4FD4">
        <w:rPr>
          <w:rFonts w:eastAsia="Times New Roman" w:cs="Times New Roman"/>
          <w:bCs/>
          <w:lang w:eastAsia="cs-CZ"/>
        </w:rPr>
        <w:t xml:space="preserve">ou č. </w:t>
      </w:r>
      <w:r w:rsidR="00CE00C3" w:rsidRPr="006B4FD4">
        <w:rPr>
          <w:rFonts w:eastAsia="Times New Roman" w:cs="Times New Roman"/>
          <w:bCs/>
          <w:lang w:eastAsia="cs-CZ"/>
        </w:rPr>
        <w:t>38</w:t>
      </w:r>
      <w:r w:rsidR="00C802AC" w:rsidRPr="006B4FD4">
        <w:rPr>
          <w:rFonts w:eastAsia="Times New Roman" w:cs="Times New Roman"/>
          <w:bCs/>
          <w:lang w:eastAsia="cs-CZ"/>
        </w:rPr>
        <w:t xml:space="preserve"> </w:t>
      </w:r>
      <w:r w:rsidRPr="006B4FD4">
        <w:rPr>
          <w:rFonts w:eastAsia="Times New Roman" w:cs="Times New Roman"/>
          <w:bCs/>
          <w:lang w:eastAsia="cs-CZ"/>
        </w:rPr>
        <w:t xml:space="preserve">s kódem </w:t>
      </w:r>
      <w:r w:rsidR="00C802AC" w:rsidRPr="006B4FD4">
        <w:rPr>
          <w:rFonts w:eastAsia="Times New Roman" w:cs="Times New Roman"/>
          <w:bCs/>
          <w:lang w:eastAsia="cs-CZ"/>
        </w:rPr>
        <w:t>574A33</w:t>
      </w:r>
      <w:r w:rsidRPr="006B4FD4">
        <w:rPr>
          <w:rFonts w:eastAsia="Times New Roman" w:cs="Times New Roman"/>
          <w:bCs/>
          <w:lang w:eastAsia="cs-CZ"/>
        </w:rPr>
        <w:t>. Soupis prací byl upraven.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9"/>
        <w:gridCol w:w="1097"/>
        <w:gridCol w:w="4792"/>
        <w:gridCol w:w="892"/>
        <w:gridCol w:w="972"/>
      </w:tblGrid>
      <w:tr w:rsidR="00C802AC" w:rsidRPr="003157B5" w14:paraId="75B8336A" w14:textId="77777777" w:rsidTr="00C105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31E80CE6" w14:textId="77777777" w:rsidR="00C10545" w:rsidRPr="003157B5" w:rsidRDefault="00C10545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7" w:type="dxa"/>
          </w:tcPr>
          <w:p w14:paraId="2E439C03" w14:textId="77777777" w:rsidR="00C10545" w:rsidRPr="003157B5" w:rsidRDefault="00C10545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92" w:type="dxa"/>
          </w:tcPr>
          <w:p w14:paraId="72C4EB5D" w14:textId="77777777" w:rsidR="00C10545" w:rsidRPr="003157B5" w:rsidRDefault="00C10545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07864B8B" w14:textId="77777777" w:rsidR="00C10545" w:rsidRPr="003157B5" w:rsidRDefault="00C10545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</w:tcPr>
          <w:p w14:paraId="460CD79B" w14:textId="77777777" w:rsidR="00C10545" w:rsidRPr="003157B5" w:rsidRDefault="00C10545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C10545" w:rsidRPr="00C10545" w14:paraId="061C2322" w14:textId="77777777" w:rsidTr="00C105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shd w:val="clear" w:color="auto" w:fill="FFFF00"/>
          </w:tcPr>
          <w:p w14:paraId="36996F1B" w14:textId="5E3AC5C4" w:rsidR="00C10545" w:rsidRPr="00C10545" w:rsidRDefault="00C10545" w:rsidP="00C10545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26</w:t>
            </w:r>
          </w:p>
        </w:tc>
        <w:tc>
          <w:tcPr>
            <w:tcW w:w="1097" w:type="dxa"/>
            <w:shd w:val="clear" w:color="auto" w:fill="FFFF00"/>
          </w:tcPr>
          <w:p w14:paraId="3748338E" w14:textId="1CE60654" w:rsidR="00C10545" w:rsidRPr="00C10545" w:rsidRDefault="00C10545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574A03</w:t>
            </w:r>
          </w:p>
        </w:tc>
        <w:tc>
          <w:tcPr>
            <w:tcW w:w="4792" w:type="dxa"/>
            <w:shd w:val="clear" w:color="auto" w:fill="FFFF00"/>
          </w:tcPr>
          <w:p w14:paraId="67EE92C5" w14:textId="33382650" w:rsidR="00C10545" w:rsidRPr="00C10545" w:rsidRDefault="00C10545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ASFALTOVÝ BETON PRO OBRUSNÉ VRSTVY ACO 11</w:t>
            </w:r>
          </w:p>
        </w:tc>
        <w:tc>
          <w:tcPr>
            <w:tcW w:w="892" w:type="dxa"/>
            <w:shd w:val="clear" w:color="auto" w:fill="FFFF00"/>
          </w:tcPr>
          <w:p w14:paraId="468174A5" w14:textId="2933D70C" w:rsidR="00C10545" w:rsidRPr="00C10545" w:rsidRDefault="00C10545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M3</w:t>
            </w:r>
          </w:p>
        </w:tc>
        <w:tc>
          <w:tcPr>
            <w:tcW w:w="972" w:type="dxa"/>
            <w:shd w:val="clear" w:color="auto" w:fill="FFFF00"/>
          </w:tcPr>
          <w:p w14:paraId="6F64B90D" w14:textId="21FE4FC8" w:rsidR="00C10545" w:rsidRPr="00C10545" w:rsidRDefault="00C10545" w:rsidP="00C105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0,000</w:t>
            </w:r>
          </w:p>
        </w:tc>
      </w:tr>
      <w:tr w:rsidR="00C10545" w:rsidRPr="00C10545" w14:paraId="2A7000AF" w14:textId="77777777" w:rsidTr="00C1054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shd w:val="clear" w:color="auto" w:fill="auto"/>
          </w:tcPr>
          <w:p w14:paraId="007C8920" w14:textId="3B5D59BF" w:rsidR="00C10545" w:rsidRPr="00CE00C3" w:rsidRDefault="00CE00C3" w:rsidP="00C10545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38</w:t>
            </w:r>
          </w:p>
        </w:tc>
        <w:tc>
          <w:tcPr>
            <w:tcW w:w="1097" w:type="dxa"/>
            <w:shd w:val="clear" w:color="auto" w:fill="auto"/>
          </w:tcPr>
          <w:p w14:paraId="44A545D3" w14:textId="13DB0AC2" w:rsidR="00C10545" w:rsidRPr="00CE00C3" w:rsidRDefault="00C10545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b/>
                <w:bCs/>
                <w:color w:val="FF0000"/>
              </w:rPr>
              <w:t>574A33</w:t>
            </w:r>
          </w:p>
        </w:tc>
        <w:tc>
          <w:tcPr>
            <w:tcW w:w="4792" w:type="dxa"/>
            <w:shd w:val="clear" w:color="auto" w:fill="auto"/>
          </w:tcPr>
          <w:p w14:paraId="15D1E2BD" w14:textId="77777777" w:rsidR="00C10545" w:rsidRPr="00CE00C3" w:rsidRDefault="00C10545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CE00C3">
              <w:rPr>
                <w:b/>
                <w:bCs/>
                <w:color w:val="FF0000"/>
              </w:rPr>
              <w:t>ASFALTOVÝ BETON PRO OBRUSNÉ VRSTVY ACO 11 TL. 40MM</w:t>
            </w:r>
          </w:p>
          <w:p w14:paraId="29D713DD" w14:textId="77777777" w:rsidR="008F5948" w:rsidRPr="00CE00C3" w:rsidRDefault="008F5948" w:rsidP="008F59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ACO 11 dle PD </w:t>
            </w:r>
            <w:proofErr w:type="spellStart"/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. 40 mm</w:t>
            </w:r>
          </w:p>
          <w:p w14:paraId="13748826" w14:textId="3B21DBE7" w:rsidR="008F5948" w:rsidRPr="00CE00C3" w:rsidRDefault="008F5948" w:rsidP="008F59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půdorysní plocha objektu</w:t>
            </w:r>
          </w:p>
        </w:tc>
        <w:tc>
          <w:tcPr>
            <w:tcW w:w="892" w:type="dxa"/>
            <w:shd w:val="clear" w:color="auto" w:fill="auto"/>
          </w:tcPr>
          <w:p w14:paraId="7897C63C" w14:textId="41F81C2E" w:rsidR="00C10545" w:rsidRPr="00CE00C3" w:rsidRDefault="00C10545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b/>
                <w:bCs/>
                <w:color w:val="FF0000"/>
              </w:rPr>
              <w:t>M2</w:t>
            </w:r>
          </w:p>
        </w:tc>
        <w:tc>
          <w:tcPr>
            <w:tcW w:w="972" w:type="dxa"/>
            <w:shd w:val="clear" w:color="auto" w:fill="auto"/>
          </w:tcPr>
          <w:p w14:paraId="719CE0FB" w14:textId="39C5AE5F" w:rsidR="00C10545" w:rsidRPr="00C10545" w:rsidRDefault="00C10545" w:rsidP="00C105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b/>
                <w:bCs/>
                <w:color w:val="FF0000"/>
              </w:rPr>
              <w:t>335,000</w:t>
            </w:r>
          </w:p>
        </w:tc>
      </w:tr>
      <w:bookmarkEnd w:id="1"/>
    </w:tbl>
    <w:p w14:paraId="35AE139E" w14:textId="7A371B8A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D28740C" w14:textId="7636252F" w:rsidR="00032C3D" w:rsidRPr="003D7317" w:rsidRDefault="006B4FD4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 w:rsidR="00032C3D"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28</w:t>
      </w:r>
      <w:r w:rsidR="00032C3D" w:rsidRPr="003D7317">
        <w:rPr>
          <w:rFonts w:eastAsia="Calibri" w:cs="Times New Roman"/>
          <w:b/>
          <w:lang w:eastAsia="cs-CZ"/>
        </w:rPr>
        <w:t>:</w:t>
      </w:r>
    </w:p>
    <w:p w14:paraId="404F66B0" w14:textId="77777777" w:rsidR="00705B64" w:rsidRPr="00705B64" w:rsidRDefault="00705B64" w:rsidP="006B4FD4">
      <w:pPr>
        <w:spacing w:after="0" w:line="240" w:lineRule="auto"/>
        <w:jc w:val="both"/>
        <w:rPr>
          <w:rFonts w:cstheme="minorHAnsi"/>
        </w:rPr>
      </w:pPr>
      <w:r w:rsidRPr="00705B64">
        <w:rPr>
          <w:rFonts w:cstheme="minorHAnsi"/>
        </w:rPr>
        <w:t xml:space="preserve">V objektu </w:t>
      </w:r>
      <w:r w:rsidRPr="00705B64">
        <w:rPr>
          <w:rFonts w:cstheme="minorHAnsi"/>
          <w:b/>
          <w:bCs/>
        </w:rPr>
        <w:t>SO41-18-16-03.2</w:t>
      </w:r>
      <w:r w:rsidRPr="00705B64">
        <w:rPr>
          <w:rFonts w:cstheme="minorHAnsi"/>
        </w:rPr>
        <w:t xml:space="preserve">, položka č. 27 – </w:t>
      </w:r>
      <w:proofErr w:type="gramStart"/>
      <w:r w:rsidRPr="00705B64">
        <w:rPr>
          <w:rFonts w:cstheme="minorHAnsi"/>
        </w:rPr>
        <w:t>574D46 - ASFALTOVÝ</w:t>
      </w:r>
      <w:proofErr w:type="gramEnd"/>
      <w:r w:rsidRPr="00705B64">
        <w:rPr>
          <w:rFonts w:cstheme="minorHAnsi"/>
        </w:rPr>
        <w:t xml:space="preserve"> BETON PRO LOŽNÍ VRSTVY MODIFIK ACL 16+, 16S TL. 50MM. V této položce je nesoulad v popisu směsí, položka je ACL 16 modifikovaná směs, ale v popisu je úplně jiná směs ACP 16+ 50/70 nemodifikovaná směs.</w:t>
      </w:r>
    </w:p>
    <w:p w14:paraId="412344C8" w14:textId="77777777" w:rsidR="00705B64" w:rsidRPr="00705B64" w:rsidRDefault="00705B64" w:rsidP="00705B64">
      <w:pPr>
        <w:numPr>
          <w:ilvl w:val="0"/>
          <w:numId w:val="17"/>
        </w:numPr>
        <w:spacing w:after="0" w:line="240" w:lineRule="auto"/>
        <w:ind w:left="426" w:hanging="426"/>
        <w:rPr>
          <w:rFonts w:cstheme="minorHAnsi"/>
        </w:rPr>
      </w:pPr>
      <w:r w:rsidRPr="00705B64">
        <w:rPr>
          <w:rFonts w:cstheme="minorHAnsi"/>
        </w:rPr>
        <w:t xml:space="preserve">Žádáme zadavatele o sjednocení směsí v položce a v popisu položky a dle PD (by se mělo jednat o ACL 16 </w:t>
      </w:r>
      <w:proofErr w:type="spellStart"/>
      <w:r w:rsidRPr="00705B64">
        <w:rPr>
          <w:rFonts w:cstheme="minorHAnsi"/>
        </w:rPr>
        <w:t>nemodif</w:t>
      </w:r>
      <w:proofErr w:type="spellEnd"/>
      <w:r w:rsidRPr="00705B64">
        <w:rPr>
          <w:rFonts w:cstheme="minorHAnsi"/>
        </w:rPr>
        <w:t>.).</w:t>
      </w:r>
    </w:p>
    <w:p w14:paraId="01127424" w14:textId="77777777" w:rsidR="00705B64" w:rsidRPr="00705B64" w:rsidRDefault="00705B64" w:rsidP="00705B64">
      <w:pPr>
        <w:spacing w:after="0" w:line="240" w:lineRule="auto"/>
        <w:rPr>
          <w:rFonts w:cstheme="minorHAnsi"/>
        </w:rPr>
      </w:pPr>
      <w:r w:rsidRPr="00705B64">
        <w:rPr>
          <w:rFonts w:cstheme="minorHAnsi"/>
          <w:noProof/>
        </w:rPr>
        <w:drawing>
          <wp:inline distT="0" distB="0" distL="0" distR="0" wp14:anchorId="25099261" wp14:editId="7D108090">
            <wp:extent cx="4275574" cy="1487873"/>
            <wp:effectExtent l="0" t="0" r="0" b="0"/>
            <wp:docPr id="1217977643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977643" name="Obrázek 1" descr="Obsah obrázku text, snímek obrazovky, Písmo, číslo&#10;&#10;Popis byl vytvořen automaticky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96297" cy="1495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FE477E" w14:textId="77777777" w:rsidR="00705B64" w:rsidRPr="00705B64" w:rsidRDefault="00705B64" w:rsidP="00705B64">
      <w:pPr>
        <w:spacing w:after="0" w:line="240" w:lineRule="auto"/>
        <w:rPr>
          <w:rFonts w:cstheme="minorHAnsi"/>
        </w:rPr>
      </w:pPr>
    </w:p>
    <w:p w14:paraId="56DCE174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77557A6" w14:textId="0935883C" w:rsidR="00C10545" w:rsidRPr="006B4FD4" w:rsidRDefault="00C10545" w:rsidP="00C10545">
      <w:pPr>
        <w:spacing w:after="0" w:line="240" w:lineRule="auto"/>
        <w:jc w:val="both"/>
        <w:rPr>
          <w:rFonts w:cstheme="minorHAnsi"/>
        </w:rPr>
      </w:pPr>
      <w:bookmarkStart w:id="2" w:name="_Hlk173928454"/>
      <w:r w:rsidRPr="006B4FD4">
        <w:rPr>
          <w:rFonts w:cstheme="minorHAnsi"/>
        </w:rPr>
        <w:t xml:space="preserve">Položka č. 27 s kódem </w:t>
      </w:r>
      <w:r w:rsidR="00C802AC" w:rsidRPr="006B4FD4">
        <w:rPr>
          <w:rFonts w:cstheme="minorHAnsi"/>
        </w:rPr>
        <w:t xml:space="preserve">574D46 </w:t>
      </w:r>
      <w:r w:rsidRPr="006B4FD4">
        <w:rPr>
          <w:rFonts w:cstheme="minorHAnsi"/>
        </w:rPr>
        <w:t xml:space="preserve">byla </w:t>
      </w:r>
      <w:r w:rsidR="00C802AC" w:rsidRPr="006B4FD4">
        <w:rPr>
          <w:rFonts w:cstheme="minorHAnsi"/>
        </w:rPr>
        <w:t xml:space="preserve">nahrazena </w:t>
      </w:r>
      <w:r w:rsidRPr="006B4FD4">
        <w:rPr>
          <w:rFonts w:cstheme="minorHAnsi"/>
        </w:rPr>
        <w:t>položk</w:t>
      </w:r>
      <w:r w:rsidR="00C802AC" w:rsidRPr="006B4FD4">
        <w:rPr>
          <w:rFonts w:cstheme="minorHAnsi"/>
        </w:rPr>
        <w:t>ou</w:t>
      </w:r>
      <w:r w:rsidRPr="006B4FD4">
        <w:rPr>
          <w:rFonts w:cstheme="minorHAnsi"/>
        </w:rPr>
        <w:t xml:space="preserve"> </w:t>
      </w:r>
      <w:r w:rsidR="00C802AC" w:rsidRPr="006B4FD4">
        <w:rPr>
          <w:rFonts w:cstheme="minorHAnsi"/>
        </w:rPr>
        <w:t xml:space="preserve">č. </w:t>
      </w:r>
      <w:r w:rsidR="00CE00C3" w:rsidRPr="006B4FD4">
        <w:rPr>
          <w:rFonts w:cstheme="minorHAnsi"/>
        </w:rPr>
        <w:t>39</w:t>
      </w:r>
      <w:r w:rsidR="00C802AC" w:rsidRPr="006B4FD4">
        <w:rPr>
          <w:rFonts w:cstheme="minorHAnsi"/>
        </w:rPr>
        <w:t xml:space="preserve"> </w:t>
      </w:r>
      <w:r w:rsidRPr="006B4FD4">
        <w:rPr>
          <w:rFonts w:cstheme="minorHAnsi"/>
        </w:rPr>
        <w:t xml:space="preserve">s kódem </w:t>
      </w:r>
      <w:r w:rsidR="00C802AC" w:rsidRPr="006B4FD4">
        <w:rPr>
          <w:rFonts w:cstheme="minorHAnsi"/>
        </w:rPr>
        <w:t>574E46</w:t>
      </w:r>
      <w:r w:rsidRPr="006B4FD4">
        <w:rPr>
          <w:rFonts w:cstheme="minorHAnsi"/>
        </w:rPr>
        <w:t>. Soupis prací byl upraven.</w:t>
      </w:r>
    </w:p>
    <w:tbl>
      <w:tblPr>
        <w:tblStyle w:val="Mkatabulky"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894"/>
        <w:gridCol w:w="1026"/>
        <w:gridCol w:w="4094"/>
        <w:gridCol w:w="888"/>
        <w:gridCol w:w="947"/>
      </w:tblGrid>
      <w:tr w:rsidR="006B4FD4" w:rsidRPr="003157B5" w14:paraId="170155D2" w14:textId="77777777" w:rsidTr="006B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dxa"/>
          </w:tcPr>
          <w:p w14:paraId="6BB07B81" w14:textId="77777777" w:rsidR="006B4FD4" w:rsidRPr="003157B5" w:rsidRDefault="006B4FD4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894" w:type="dxa"/>
          </w:tcPr>
          <w:p w14:paraId="4AA8C88A" w14:textId="77777777" w:rsidR="006B4FD4" w:rsidRPr="003157B5" w:rsidRDefault="006B4FD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</w:p>
        </w:tc>
        <w:tc>
          <w:tcPr>
            <w:tcW w:w="1026" w:type="dxa"/>
          </w:tcPr>
          <w:p w14:paraId="6C7EFBF9" w14:textId="76698F3B" w:rsidR="006B4FD4" w:rsidRPr="003157B5" w:rsidRDefault="006B4FD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094" w:type="dxa"/>
          </w:tcPr>
          <w:p w14:paraId="5E955FE3" w14:textId="77777777" w:rsidR="006B4FD4" w:rsidRPr="003157B5" w:rsidRDefault="006B4FD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88" w:type="dxa"/>
          </w:tcPr>
          <w:p w14:paraId="238C7EFA" w14:textId="77777777" w:rsidR="006B4FD4" w:rsidRPr="003157B5" w:rsidRDefault="006B4FD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47" w:type="dxa"/>
          </w:tcPr>
          <w:p w14:paraId="5FF00BCB" w14:textId="77777777" w:rsidR="006B4FD4" w:rsidRPr="003157B5" w:rsidRDefault="006B4FD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6B4FD4" w:rsidRPr="00C10545" w14:paraId="34B1B6B8" w14:textId="77777777" w:rsidTr="006B4F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dxa"/>
            <w:shd w:val="clear" w:color="auto" w:fill="FFFF00"/>
          </w:tcPr>
          <w:p w14:paraId="2946226C" w14:textId="20055F29" w:rsidR="006B4FD4" w:rsidRPr="00C10545" w:rsidRDefault="006B4FD4" w:rsidP="00C10545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27</w:t>
            </w:r>
          </w:p>
        </w:tc>
        <w:tc>
          <w:tcPr>
            <w:tcW w:w="894" w:type="dxa"/>
            <w:shd w:val="clear" w:color="auto" w:fill="FFFF00"/>
          </w:tcPr>
          <w:p w14:paraId="60E248C9" w14:textId="77777777" w:rsidR="006B4FD4" w:rsidRPr="00C10545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026" w:type="dxa"/>
            <w:shd w:val="clear" w:color="auto" w:fill="FFFF00"/>
          </w:tcPr>
          <w:p w14:paraId="02A34781" w14:textId="48222495" w:rsidR="006B4FD4" w:rsidRPr="00C10545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574D46</w:t>
            </w:r>
          </w:p>
        </w:tc>
        <w:tc>
          <w:tcPr>
            <w:tcW w:w="4094" w:type="dxa"/>
            <w:shd w:val="clear" w:color="auto" w:fill="FFFF00"/>
          </w:tcPr>
          <w:p w14:paraId="4CFAD12A" w14:textId="3F004643" w:rsidR="006B4FD4" w:rsidRPr="00C10545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 xml:space="preserve">ASFALTOVÝ BETON PRO LOŽNÍ VRSTVY MODIFIK ACL 16+, </w:t>
            </w:r>
            <w:proofErr w:type="gramStart"/>
            <w:r w:rsidRPr="00C10545">
              <w:rPr>
                <w:b/>
                <w:bCs/>
              </w:rPr>
              <w:t>16S</w:t>
            </w:r>
            <w:proofErr w:type="gramEnd"/>
            <w:r w:rsidRPr="00C10545">
              <w:rPr>
                <w:b/>
                <w:bCs/>
              </w:rPr>
              <w:t xml:space="preserve"> TL. 50MM</w:t>
            </w:r>
          </w:p>
        </w:tc>
        <w:tc>
          <w:tcPr>
            <w:tcW w:w="888" w:type="dxa"/>
            <w:shd w:val="clear" w:color="auto" w:fill="FFFF00"/>
          </w:tcPr>
          <w:p w14:paraId="4D372608" w14:textId="3E6371E6" w:rsidR="006B4FD4" w:rsidRPr="00C10545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M3</w:t>
            </w:r>
          </w:p>
        </w:tc>
        <w:tc>
          <w:tcPr>
            <w:tcW w:w="947" w:type="dxa"/>
            <w:shd w:val="clear" w:color="auto" w:fill="FFFF00"/>
          </w:tcPr>
          <w:p w14:paraId="57BACF5B" w14:textId="3693DD36" w:rsidR="006B4FD4" w:rsidRPr="00C10545" w:rsidRDefault="006B4FD4" w:rsidP="00C105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C10545">
              <w:rPr>
                <w:b/>
                <w:bCs/>
              </w:rPr>
              <w:t>0,000</w:t>
            </w:r>
          </w:p>
        </w:tc>
      </w:tr>
      <w:tr w:rsidR="006B4FD4" w:rsidRPr="00C10545" w14:paraId="1AF663D7" w14:textId="77777777" w:rsidTr="006B4FD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8" w:type="dxa"/>
            <w:shd w:val="clear" w:color="auto" w:fill="auto"/>
          </w:tcPr>
          <w:p w14:paraId="20BB7076" w14:textId="693008B9" w:rsidR="006B4FD4" w:rsidRPr="00CE00C3" w:rsidRDefault="006B4FD4" w:rsidP="00C10545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</w:t>
            </w:r>
            <w: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9</w:t>
            </w:r>
          </w:p>
        </w:tc>
        <w:tc>
          <w:tcPr>
            <w:tcW w:w="894" w:type="dxa"/>
            <w:shd w:val="clear" w:color="auto" w:fill="auto"/>
          </w:tcPr>
          <w:p w14:paraId="353E14A5" w14:textId="77777777" w:rsidR="006B4FD4" w:rsidRPr="00CE00C3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</w:p>
        </w:tc>
        <w:tc>
          <w:tcPr>
            <w:tcW w:w="1026" w:type="dxa"/>
            <w:shd w:val="clear" w:color="auto" w:fill="auto"/>
          </w:tcPr>
          <w:p w14:paraId="51D61A82" w14:textId="640F2CFF" w:rsidR="006B4FD4" w:rsidRPr="00CE00C3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b/>
                <w:bCs/>
                <w:color w:val="FF0000"/>
              </w:rPr>
              <w:t>574E46</w:t>
            </w:r>
          </w:p>
        </w:tc>
        <w:tc>
          <w:tcPr>
            <w:tcW w:w="4094" w:type="dxa"/>
            <w:shd w:val="clear" w:color="auto" w:fill="auto"/>
          </w:tcPr>
          <w:p w14:paraId="5EBD2AF4" w14:textId="77777777" w:rsidR="006B4FD4" w:rsidRPr="00CE00C3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CE00C3">
              <w:rPr>
                <w:b/>
                <w:bCs/>
                <w:color w:val="FF0000"/>
              </w:rPr>
              <w:t xml:space="preserve">ASFALTOVÝ BETON PRO PODKLADNÍ VRSTVY ACP 16+, </w:t>
            </w:r>
            <w:proofErr w:type="gramStart"/>
            <w:r w:rsidRPr="00CE00C3">
              <w:rPr>
                <w:b/>
                <w:bCs/>
                <w:color w:val="FF0000"/>
              </w:rPr>
              <w:t>16S</w:t>
            </w:r>
            <w:proofErr w:type="gramEnd"/>
            <w:r w:rsidRPr="00CE00C3">
              <w:rPr>
                <w:b/>
                <w:bCs/>
                <w:color w:val="FF0000"/>
              </w:rPr>
              <w:t xml:space="preserve"> TL. 50MM</w:t>
            </w:r>
          </w:p>
          <w:p w14:paraId="42428498" w14:textId="77777777" w:rsidR="006B4FD4" w:rsidRPr="00CE00C3" w:rsidRDefault="006B4FD4" w:rsidP="008F59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ACP 16+ 50/70 </w:t>
            </w:r>
            <w:proofErr w:type="spellStart"/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. 50 mm</w:t>
            </w:r>
          </w:p>
          <w:p w14:paraId="1DC3DD8C" w14:textId="0CE5A16D" w:rsidR="006B4FD4" w:rsidRPr="00CE00C3" w:rsidRDefault="006B4FD4" w:rsidP="008F59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plocha dle ACO </w:t>
            </w:r>
            <w:proofErr w:type="gramStart"/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245m2</w:t>
            </w:r>
            <w:proofErr w:type="gramEnd"/>
            <w:r w:rsidRPr="00CE00C3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+90m2*1,04</w:t>
            </w:r>
          </w:p>
        </w:tc>
        <w:tc>
          <w:tcPr>
            <w:tcW w:w="888" w:type="dxa"/>
            <w:shd w:val="clear" w:color="auto" w:fill="auto"/>
          </w:tcPr>
          <w:p w14:paraId="7E17020C" w14:textId="606BA588" w:rsidR="006B4FD4" w:rsidRPr="00CE00C3" w:rsidRDefault="006B4FD4" w:rsidP="00C105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b/>
                <w:bCs/>
                <w:color w:val="FF0000"/>
              </w:rPr>
              <w:t>M2</w:t>
            </w:r>
          </w:p>
        </w:tc>
        <w:tc>
          <w:tcPr>
            <w:tcW w:w="947" w:type="dxa"/>
            <w:shd w:val="clear" w:color="auto" w:fill="auto"/>
          </w:tcPr>
          <w:p w14:paraId="53B67D6B" w14:textId="2E68513D" w:rsidR="006B4FD4" w:rsidRPr="00C10545" w:rsidRDefault="006B4FD4" w:rsidP="00C1054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CE00C3">
              <w:rPr>
                <w:b/>
                <w:bCs/>
                <w:color w:val="FF0000"/>
              </w:rPr>
              <w:t>338,600</w:t>
            </w:r>
          </w:p>
        </w:tc>
      </w:tr>
      <w:bookmarkEnd w:id="2"/>
    </w:tbl>
    <w:p w14:paraId="67B7B1AF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A8D7A09" w14:textId="77777777" w:rsidR="00BD016D" w:rsidRDefault="00BD016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4475A9C6" w14:textId="61760A94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29</w:t>
      </w:r>
      <w:r w:rsidRPr="003D7317">
        <w:rPr>
          <w:rFonts w:eastAsia="Calibri" w:cs="Times New Roman"/>
          <w:b/>
          <w:lang w:eastAsia="cs-CZ"/>
        </w:rPr>
        <w:t>:</w:t>
      </w:r>
    </w:p>
    <w:p w14:paraId="2FA73B56" w14:textId="77777777" w:rsidR="00705B64" w:rsidRPr="00705B64" w:rsidRDefault="00705B64" w:rsidP="00705B64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705B64">
        <w:rPr>
          <w:rFonts w:eastAsia="Times New Roman" w:cs="Times New Roman"/>
          <w:bCs/>
          <w:lang w:eastAsia="cs-CZ"/>
        </w:rPr>
        <w:t xml:space="preserve">V objektu </w:t>
      </w:r>
      <w:r w:rsidRPr="00705B64">
        <w:rPr>
          <w:rFonts w:eastAsia="Times New Roman" w:cs="Times New Roman"/>
          <w:b/>
          <w:bCs/>
          <w:lang w:eastAsia="cs-CZ"/>
        </w:rPr>
        <w:t>SO41-18-16-04</w:t>
      </w:r>
      <w:r w:rsidRPr="00705B64">
        <w:rPr>
          <w:rFonts w:eastAsia="Times New Roman" w:cs="Times New Roman"/>
          <w:bCs/>
          <w:lang w:eastAsia="cs-CZ"/>
        </w:rPr>
        <w:t xml:space="preserve">, položka č. 24 – </w:t>
      </w:r>
      <w:proofErr w:type="gramStart"/>
      <w:r w:rsidRPr="00705B64">
        <w:rPr>
          <w:rFonts w:eastAsia="Times New Roman" w:cs="Times New Roman"/>
          <w:bCs/>
          <w:lang w:eastAsia="cs-CZ"/>
        </w:rPr>
        <w:t>574A03 - ASFALTOVÝ</w:t>
      </w:r>
      <w:proofErr w:type="gramEnd"/>
      <w:r w:rsidRPr="00705B64">
        <w:rPr>
          <w:rFonts w:eastAsia="Times New Roman" w:cs="Times New Roman"/>
          <w:bCs/>
          <w:lang w:eastAsia="cs-CZ"/>
        </w:rPr>
        <w:t xml:space="preserve"> BETON PRO OBRUSNÉ VRSTVY ACO 11. Tato položka je v měrné jednotce „m3“, ale uvedená výměra je dle výpočtu v položce v „m2“. Zároveň, v položce není uvedena tloušťka asfaltové vrstvy.</w:t>
      </w:r>
    </w:p>
    <w:p w14:paraId="3D9C26D6" w14:textId="6E9342AC" w:rsidR="00705B64" w:rsidRPr="00705B64" w:rsidRDefault="00705B64" w:rsidP="00705B64">
      <w:pPr>
        <w:pStyle w:val="Odstavecseseznamem"/>
        <w:numPr>
          <w:ilvl w:val="0"/>
          <w:numId w:val="18"/>
        </w:numPr>
        <w:spacing w:after="0" w:line="240" w:lineRule="auto"/>
        <w:ind w:left="426" w:hanging="426"/>
        <w:rPr>
          <w:rFonts w:eastAsia="Times New Roman" w:cs="Times New Roman"/>
          <w:bCs/>
          <w:lang w:eastAsia="cs-CZ"/>
        </w:rPr>
      </w:pPr>
      <w:r w:rsidRPr="00705B64">
        <w:rPr>
          <w:rFonts w:cstheme="minorHAnsi"/>
        </w:rPr>
        <w:t>Žádáme zadavatele o změnu položky s mj „m2“ (405,5 m2), nebo k ponechání položky s opravenou výměrou (2611,2 * požadovanou tloušťku).</w:t>
      </w:r>
    </w:p>
    <w:p w14:paraId="2A8ABC5B" w14:textId="77777777" w:rsidR="00705B64" w:rsidRPr="00705B64" w:rsidRDefault="00705B64" w:rsidP="00705B64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  <w:r w:rsidRPr="00705B64">
        <w:rPr>
          <w:rFonts w:eastAsia="Times New Roman" w:cs="Times New Roman"/>
          <w:bCs/>
          <w:noProof/>
          <w:color w:val="FF0000"/>
          <w:lang w:eastAsia="cs-CZ"/>
        </w:rPr>
        <w:drawing>
          <wp:inline distT="0" distB="0" distL="0" distR="0" wp14:anchorId="2768B604" wp14:editId="2331EB53">
            <wp:extent cx="4009293" cy="1561379"/>
            <wp:effectExtent l="0" t="0" r="0" b="1270"/>
            <wp:docPr id="740906671" name="Obrázek 1" descr="Obsah obrázku text, snímek obrazovky, Písmo, čís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906671" name="Obrázek 1" descr="Obsah obrázku text, snímek obrazovky, Písmo, číslo&#10;&#10;Popis byl vytvořen automaticky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38327" cy="157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FEE359" w14:textId="77777777" w:rsidR="00032C3D" w:rsidRPr="00705B64" w:rsidRDefault="00032C3D" w:rsidP="00032C3D">
      <w:pPr>
        <w:spacing w:after="0" w:line="240" w:lineRule="auto"/>
        <w:rPr>
          <w:rFonts w:eastAsia="Times New Roman" w:cs="Times New Roman"/>
          <w:bCs/>
          <w:color w:val="FF0000"/>
          <w:lang w:eastAsia="cs-CZ"/>
        </w:rPr>
      </w:pPr>
    </w:p>
    <w:p w14:paraId="7D64C60A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35C6BBB4" w14:textId="21BDBE3A" w:rsidR="00C802AC" w:rsidRPr="00BD016D" w:rsidRDefault="00C802AC" w:rsidP="00C802AC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bookmarkStart w:id="3" w:name="_Hlk173928285"/>
      <w:r w:rsidRPr="00BD016D">
        <w:rPr>
          <w:rFonts w:eastAsia="Times New Roman" w:cs="Times New Roman"/>
          <w:bCs/>
          <w:lang w:eastAsia="cs-CZ"/>
        </w:rPr>
        <w:t>Položka č. 2</w:t>
      </w:r>
      <w:r w:rsidR="001D077C" w:rsidRPr="00BD016D">
        <w:rPr>
          <w:rFonts w:eastAsia="Times New Roman" w:cs="Times New Roman"/>
          <w:bCs/>
          <w:lang w:eastAsia="cs-CZ"/>
        </w:rPr>
        <w:t>4</w:t>
      </w:r>
      <w:r w:rsidRPr="00BD016D">
        <w:rPr>
          <w:rFonts w:eastAsia="Times New Roman" w:cs="Times New Roman"/>
          <w:bCs/>
          <w:lang w:eastAsia="cs-CZ"/>
        </w:rPr>
        <w:t xml:space="preserve"> s kódem </w:t>
      </w:r>
      <w:r w:rsidR="001D077C" w:rsidRPr="00BD016D">
        <w:rPr>
          <w:rFonts w:eastAsia="Times New Roman" w:cs="Times New Roman"/>
          <w:bCs/>
          <w:lang w:eastAsia="cs-CZ"/>
        </w:rPr>
        <w:t xml:space="preserve">574A03 </w:t>
      </w:r>
      <w:r w:rsidRPr="00BD016D">
        <w:rPr>
          <w:rFonts w:eastAsia="Times New Roman" w:cs="Times New Roman"/>
          <w:bCs/>
          <w:lang w:eastAsia="cs-CZ"/>
        </w:rPr>
        <w:t xml:space="preserve">byla nahrazena položkou č. </w:t>
      </w:r>
      <w:r w:rsidR="001D077C" w:rsidRPr="00BD016D">
        <w:rPr>
          <w:rFonts w:eastAsia="Times New Roman" w:cs="Times New Roman"/>
          <w:bCs/>
          <w:lang w:eastAsia="cs-CZ"/>
        </w:rPr>
        <w:t>30</w:t>
      </w:r>
      <w:r w:rsidRPr="00BD016D">
        <w:rPr>
          <w:rFonts w:eastAsia="Times New Roman" w:cs="Times New Roman"/>
          <w:bCs/>
          <w:lang w:eastAsia="cs-CZ"/>
        </w:rPr>
        <w:t xml:space="preserve"> s kódem 574A43.</w:t>
      </w:r>
    </w:p>
    <w:tbl>
      <w:tblPr>
        <w:tblStyle w:val="Mkatabulky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097"/>
        <w:gridCol w:w="4788"/>
        <w:gridCol w:w="892"/>
        <w:gridCol w:w="972"/>
      </w:tblGrid>
      <w:tr w:rsidR="00C802AC" w:rsidRPr="003157B5" w14:paraId="53C5AED8" w14:textId="77777777" w:rsidTr="00C802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241BAA08" w14:textId="77777777" w:rsidR="00C802AC" w:rsidRPr="003157B5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7" w:type="dxa"/>
          </w:tcPr>
          <w:p w14:paraId="5456ACE0" w14:textId="77777777" w:rsidR="00C802AC" w:rsidRPr="003157B5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788" w:type="dxa"/>
          </w:tcPr>
          <w:p w14:paraId="1C330184" w14:textId="77777777" w:rsidR="00C802AC" w:rsidRPr="003157B5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6BCDED42" w14:textId="77777777" w:rsidR="00C802AC" w:rsidRPr="003157B5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</w:tcPr>
          <w:p w14:paraId="5613E1AE" w14:textId="77777777" w:rsidR="00C802AC" w:rsidRPr="003157B5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57B5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317C49" w:rsidRPr="00317C49" w14:paraId="6E3F1D45" w14:textId="77777777" w:rsidTr="00C802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shd w:val="clear" w:color="auto" w:fill="FFFF00"/>
          </w:tcPr>
          <w:p w14:paraId="61D17E1E" w14:textId="49F8AA86" w:rsidR="00317C49" w:rsidRPr="00317C49" w:rsidRDefault="00317C49" w:rsidP="00317C4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7C49">
              <w:rPr>
                <w:b/>
                <w:bCs/>
              </w:rPr>
              <w:t>24</w:t>
            </w:r>
          </w:p>
        </w:tc>
        <w:tc>
          <w:tcPr>
            <w:tcW w:w="1097" w:type="dxa"/>
            <w:shd w:val="clear" w:color="auto" w:fill="FFFF00"/>
          </w:tcPr>
          <w:p w14:paraId="3CE02315" w14:textId="5C24792E" w:rsidR="00317C49" w:rsidRPr="00317C49" w:rsidRDefault="00317C49" w:rsidP="00317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7C49">
              <w:rPr>
                <w:b/>
                <w:bCs/>
              </w:rPr>
              <w:t>574A03</w:t>
            </w:r>
          </w:p>
        </w:tc>
        <w:tc>
          <w:tcPr>
            <w:tcW w:w="4788" w:type="dxa"/>
            <w:shd w:val="clear" w:color="auto" w:fill="FFFF00"/>
          </w:tcPr>
          <w:p w14:paraId="7DAEC2D4" w14:textId="6E45E533" w:rsidR="00317C49" w:rsidRPr="00317C49" w:rsidRDefault="00317C49" w:rsidP="00317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7C49">
              <w:rPr>
                <w:b/>
                <w:bCs/>
              </w:rPr>
              <w:t>ASFALTOVÝ BETON PRO OBRUSNÉ VRSTVY ACO 11</w:t>
            </w:r>
          </w:p>
        </w:tc>
        <w:tc>
          <w:tcPr>
            <w:tcW w:w="892" w:type="dxa"/>
            <w:shd w:val="clear" w:color="auto" w:fill="FFFF00"/>
          </w:tcPr>
          <w:p w14:paraId="347535EE" w14:textId="0AD2C59E" w:rsidR="00317C49" w:rsidRPr="00317C49" w:rsidRDefault="00317C49" w:rsidP="00317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317C49">
              <w:rPr>
                <w:b/>
                <w:bCs/>
              </w:rPr>
              <w:t>M3</w:t>
            </w:r>
          </w:p>
        </w:tc>
        <w:tc>
          <w:tcPr>
            <w:tcW w:w="972" w:type="dxa"/>
            <w:shd w:val="clear" w:color="auto" w:fill="FFFF00"/>
          </w:tcPr>
          <w:p w14:paraId="0FA2A921" w14:textId="731195DD" w:rsidR="00317C49" w:rsidRPr="00317C49" w:rsidRDefault="00317C49" w:rsidP="00317C4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317C49">
              <w:rPr>
                <w:b/>
                <w:bCs/>
                <w:color w:val="FF0000"/>
              </w:rPr>
              <w:t>0,000</w:t>
            </w:r>
          </w:p>
        </w:tc>
      </w:tr>
      <w:tr w:rsidR="00C802AC" w:rsidRPr="00C802AC" w14:paraId="2047FC02" w14:textId="77777777" w:rsidTr="00C802AC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shd w:val="clear" w:color="auto" w:fill="auto"/>
          </w:tcPr>
          <w:p w14:paraId="0652C872" w14:textId="2CB79ADF" w:rsidR="00C802AC" w:rsidRPr="001D077C" w:rsidRDefault="001D077C" w:rsidP="00C802AC">
            <w:pPr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1D077C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30</w:t>
            </w:r>
          </w:p>
        </w:tc>
        <w:tc>
          <w:tcPr>
            <w:tcW w:w="1097" w:type="dxa"/>
            <w:shd w:val="clear" w:color="auto" w:fill="auto"/>
          </w:tcPr>
          <w:p w14:paraId="30E071F1" w14:textId="62529087" w:rsidR="00C802AC" w:rsidRPr="001D077C" w:rsidRDefault="00C802AC" w:rsidP="00C8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1D077C">
              <w:rPr>
                <w:b/>
                <w:bCs/>
                <w:color w:val="FF0000"/>
              </w:rPr>
              <w:t>574A43</w:t>
            </w:r>
          </w:p>
        </w:tc>
        <w:tc>
          <w:tcPr>
            <w:tcW w:w="4788" w:type="dxa"/>
            <w:shd w:val="clear" w:color="auto" w:fill="auto"/>
          </w:tcPr>
          <w:p w14:paraId="360434A1" w14:textId="77777777" w:rsidR="00C802AC" w:rsidRPr="001D077C" w:rsidRDefault="00C802AC" w:rsidP="00C8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0000"/>
              </w:rPr>
            </w:pPr>
            <w:r w:rsidRPr="001D077C">
              <w:rPr>
                <w:b/>
                <w:bCs/>
                <w:color w:val="FF0000"/>
              </w:rPr>
              <w:t>ASFALTOVÝ BETON PRO OBRUSNÉ VRSTVY ACO 11 TL. 50MM</w:t>
            </w:r>
          </w:p>
          <w:p w14:paraId="2D7FEAB1" w14:textId="7FA66D22" w:rsidR="00317C49" w:rsidRPr="001D077C" w:rsidRDefault="00317C49" w:rsidP="00C8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1D077C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Půdorysná plocha </w:t>
            </w:r>
            <w:proofErr w:type="gramStart"/>
            <w:r w:rsidRPr="001D077C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objektu - plocha</w:t>
            </w:r>
            <w:proofErr w:type="gramEnd"/>
            <w:r w:rsidRPr="001D077C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odečtena digitálně, obslužná komunikace - 229 m2, sjezd k </w:t>
            </w:r>
            <w:proofErr w:type="spellStart"/>
            <w:r w:rsidRPr="001D077C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fotovoltanické</w:t>
            </w:r>
            <w:proofErr w:type="spellEnd"/>
            <w:r w:rsidRPr="001D077C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elektrárně - 162m2, doplnění konstrukce vozovky před podchodem 14,50m2</w:t>
            </w:r>
          </w:p>
        </w:tc>
        <w:tc>
          <w:tcPr>
            <w:tcW w:w="892" w:type="dxa"/>
            <w:shd w:val="clear" w:color="auto" w:fill="auto"/>
          </w:tcPr>
          <w:p w14:paraId="1F5B4E5C" w14:textId="44573FFA" w:rsidR="00C802AC" w:rsidRPr="001D077C" w:rsidRDefault="00C802AC" w:rsidP="00C802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1D077C">
              <w:rPr>
                <w:b/>
                <w:bCs/>
                <w:color w:val="FF0000"/>
              </w:rPr>
              <w:t>M2</w:t>
            </w:r>
          </w:p>
        </w:tc>
        <w:tc>
          <w:tcPr>
            <w:tcW w:w="972" w:type="dxa"/>
            <w:shd w:val="clear" w:color="auto" w:fill="auto"/>
          </w:tcPr>
          <w:p w14:paraId="0CD9F2E5" w14:textId="088FBDB7" w:rsidR="00C802AC" w:rsidRPr="00C802AC" w:rsidRDefault="00C802AC" w:rsidP="00C802A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  <w:r w:rsidRPr="001D077C">
              <w:rPr>
                <w:b/>
                <w:bCs/>
                <w:color w:val="FF0000"/>
              </w:rPr>
              <w:t>405,500</w:t>
            </w:r>
          </w:p>
        </w:tc>
      </w:tr>
      <w:bookmarkEnd w:id="3"/>
    </w:tbl>
    <w:p w14:paraId="021D3CC4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B0D3BD" w14:textId="0A7AE416" w:rsidR="00032C3D" w:rsidRPr="003D7317" w:rsidRDefault="00BD016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032C3D"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30</w:t>
      </w:r>
      <w:r w:rsidR="00032C3D" w:rsidRPr="003D7317">
        <w:rPr>
          <w:rFonts w:eastAsia="Calibri" w:cs="Times New Roman"/>
          <w:b/>
          <w:lang w:eastAsia="cs-CZ"/>
        </w:rPr>
        <w:t>:</w:t>
      </w:r>
    </w:p>
    <w:p w14:paraId="5532432D" w14:textId="77777777" w:rsidR="00A2650A" w:rsidRPr="00A2650A" w:rsidRDefault="00A2650A" w:rsidP="00A2650A">
      <w:pPr>
        <w:spacing w:after="0" w:line="240" w:lineRule="auto"/>
        <w:jc w:val="both"/>
        <w:rPr>
          <w:rFonts w:eastAsia="Times New Roman" w:cs="Times New Roman"/>
          <w:b/>
          <w:bCs/>
          <w:lang w:val="sk-SK" w:eastAsia="cs-CZ"/>
        </w:rPr>
      </w:pPr>
      <w:r w:rsidRPr="00A2650A">
        <w:rPr>
          <w:rFonts w:eastAsia="Times New Roman" w:cs="Times New Roman"/>
          <w:b/>
          <w:bCs/>
          <w:lang w:val="sk-SK" w:eastAsia="cs-CZ"/>
        </w:rPr>
        <w:t xml:space="preserve">SO41-18-16-01 ŽST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Solnice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, obvod n. n.,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příjezdová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komunikace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 a 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zpevněné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 plochy technologického objektu</w:t>
      </w:r>
    </w:p>
    <w:p w14:paraId="591CBA2C" w14:textId="77777777" w:rsidR="00A2650A" w:rsidRPr="00A2650A" w:rsidRDefault="00A2650A" w:rsidP="00A2650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2650A">
        <w:rPr>
          <w:rFonts w:eastAsia="Times New Roman" w:cs="Times New Roman"/>
          <w:bCs/>
          <w:lang w:eastAsia="cs-CZ"/>
        </w:rPr>
        <w:t>V položce č.19 (</w:t>
      </w:r>
      <w:proofErr w:type="gramStart"/>
      <w:r w:rsidRPr="00A2650A">
        <w:rPr>
          <w:rFonts w:eastAsia="Times New Roman" w:cs="Times New Roman"/>
          <w:bCs/>
          <w:lang w:eastAsia="cs-CZ"/>
        </w:rPr>
        <w:t>46511A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) DLAŽBY Z DÍLCU BETON DO C20/25 je uveden popis „Betonová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přídlažba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0,50x0,50x0,1 do betonového lože dle PD“. Následuje výpočet 11,60 </w:t>
      </w:r>
      <w:proofErr w:type="spellStart"/>
      <w:r w:rsidRPr="00A2650A">
        <w:rPr>
          <w:rFonts w:eastAsia="Times New Roman" w:cs="Times New Roman"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* 0,1m * 0,5 = 0,58 M3. Ve vzorovém příčném řezu je však uveden rozměr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„50 x 25 x 80“. Domníváme se, že je uvažována </w:t>
      </w:r>
      <w:proofErr w:type="spellStart"/>
      <w:r w:rsidRPr="00A2650A">
        <w:rPr>
          <w:rFonts w:eastAsia="Times New Roman" w:cs="Times New Roman"/>
          <w:bCs/>
          <w:lang w:eastAsia="cs-CZ"/>
        </w:rPr>
        <w:t>tl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. 80 mm, v tom případě by však rozměr v PD byl správně uveden „50 x 25 x 8“. Následný výpočet ve VV by </w:t>
      </w:r>
      <w:proofErr w:type="gramStart"/>
      <w:r w:rsidRPr="00A2650A">
        <w:rPr>
          <w:rFonts w:eastAsia="Times New Roman" w:cs="Times New Roman"/>
          <w:bCs/>
          <w:lang w:eastAsia="cs-CZ"/>
        </w:rPr>
        <w:t>byl :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 11,60 </w:t>
      </w:r>
      <w:proofErr w:type="spellStart"/>
      <w:r w:rsidRPr="00A2650A">
        <w:rPr>
          <w:rFonts w:eastAsia="Times New Roman" w:cs="Times New Roman"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* 0,08 (</w:t>
      </w:r>
      <w:proofErr w:type="spellStart"/>
      <w:r w:rsidRPr="00A2650A">
        <w:rPr>
          <w:rFonts w:eastAsia="Times New Roman" w:cs="Times New Roman"/>
          <w:bCs/>
          <w:lang w:eastAsia="cs-CZ"/>
        </w:rPr>
        <w:t>tl.přídlažby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) * 0,25 (šíře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) + objem betonového lože, jehož mocnost v PD není specifikovaná. </w:t>
      </w:r>
    </w:p>
    <w:p w14:paraId="3E1F21F2" w14:textId="77777777" w:rsidR="00A2650A" w:rsidRPr="00A2650A" w:rsidRDefault="00A2650A" w:rsidP="00A2650A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650A">
        <w:rPr>
          <w:rFonts w:eastAsia="Times New Roman" w:cs="Times New Roman"/>
          <w:b/>
          <w:bCs/>
          <w:lang w:eastAsia="cs-CZ"/>
        </w:rPr>
        <w:t xml:space="preserve">Prosíme o upřesnění rozměru uvažované </w:t>
      </w:r>
      <w:proofErr w:type="spellStart"/>
      <w:r w:rsidRPr="00A2650A">
        <w:rPr>
          <w:rFonts w:eastAsia="Times New Roman" w:cs="Times New Roman"/>
          <w:b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/>
          <w:bCs/>
          <w:lang w:eastAsia="cs-CZ"/>
        </w:rPr>
        <w:t xml:space="preserve">, včetně promítnutí případných změn do PD, </w:t>
      </w:r>
      <w:proofErr w:type="gramStart"/>
      <w:r w:rsidRPr="00A2650A">
        <w:rPr>
          <w:rFonts w:eastAsia="Times New Roman" w:cs="Times New Roman"/>
          <w:b/>
          <w:bCs/>
          <w:lang w:eastAsia="cs-CZ"/>
        </w:rPr>
        <w:t>výpočtů</w:t>
      </w:r>
      <w:proofErr w:type="gramEnd"/>
      <w:r w:rsidRPr="00A2650A">
        <w:rPr>
          <w:rFonts w:eastAsia="Times New Roman" w:cs="Times New Roman"/>
          <w:b/>
          <w:bCs/>
          <w:lang w:eastAsia="cs-CZ"/>
        </w:rPr>
        <w:t xml:space="preserve"> a především výsledných hodnot výměr ve VV.</w:t>
      </w:r>
    </w:p>
    <w:p w14:paraId="4B661356" w14:textId="77777777" w:rsidR="00A2650A" w:rsidRPr="00A2650A" w:rsidRDefault="00A2650A" w:rsidP="00A2650A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26009C97" w14:textId="77777777" w:rsidR="00A2650A" w:rsidRPr="00A2650A" w:rsidRDefault="00A2650A" w:rsidP="00A2650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2650A">
        <w:rPr>
          <w:rFonts w:eastAsia="Times New Roman" w:cs="Times New Roman"/>
          <w:bCs/>
          <w:lang w:eastAsia="cs-CZ"/>
        </w:rPr>
        <w:t>V položce č.</w:t>
      </w:r>
      <w:proofErr w:type="gramStart"/>
      <w:r w:rsidRPr="00A2650A">
        <w:rPr>
          <w:rFonts w:eastAsia="Times New Roman" w:cs="Times New Roman"/>
          <w:bCs/>
          <w:lang w:eastAsia="cs-CZ"/>
        </w:rPr>
        <w:t>34  (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917224) „SILNIČNÍ A CHODNÍKOVÉ OBRUBY Z BETONOVÝCH OBRUBNÍKŮ ŠÍŘ 150 MM“ je uveden doplňující popis „Obrubníky silniční betonové náběhové 15/25/100 vč. </w:t>
      </w:r>
      <w:proofErr w:type="spellStart"/>
      <w:r w:rsidRPr="00A2650A">
        <w:rPr>
          <w:rFonts w:eastAsia="Times New Roman" w:cs="Times New Roman"/>
          <w:bCs/>
          <w:lang w:eastAsia="cs-CZ"/>
        </w:rPr>
        <w:t>bet.lože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C20/25 XF3“. Ve VPŘ je uvedena klasická silniční obruba (25/15/100). </w:t>
      </w:r>
    </w:p>
    <w:p w14:paraId="38B7DDC4" w14:textId="65793AC0" w:rsidR="00032C3D" w:rsidRDefault="00A2650A" w:rsidP="00A2650A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650A">
        <w:rPr>
          <w:rFonts w:eastAsia="Times New Roman" w:cs="Times New Roman"/>
          <w:b/>
          <w:bCs/>
          <w:lang w:eastAsia="cs-CZ"/>
        </w:rPr>
        <w:t xml:space="preserve">Prosíme o upřesnění, kolik obrubníků (pokud vůbec nějaké) z výsledné výměry (133,5 </w:t>
      </w:r>
      <w:proofErr w:type="spellStart"/>
      <w:r w:rsidRPr="00A2650A">
        <w:rPr>
          <w:rFonts w:eastAsia="Times New Roman" w:cs="Times New Roman"/>
          <w:b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/>
          <w:bCs/>
          <w:lang w:eastAsia="cs-CZ"/>
        </w:rPr>
        <w:t>) je uvažováno náběhových (viz popis položky ve VV). Jsou dražší, než klasické silniční v rozměru 15/25/100.</w:t>
      </w:r>
    </w:p>
    <w:p w14:paraId="2A623602" w14:textId="77777777" w:rsidR="004672E6" w:rsidRPr="00A2650A" w:rsidRDefault="004672E6" w:rsidP="00A2650A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0C38C76" w14:textId="77777777" w:rsidR="00032C3D" w:rsidRPr="003D7317" w:rsidRDefault="00032C3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693EFD4C" w14:textId="77777777" w:rsidR="00C802AC" w:rsidRPr="00BD016D" w:rsidRDefault="00C802AC" w:rsidP="00C802AC">
      <w:pPr>
        <w:spacing w:after="0" w:line="240" w:lineRule="auto"/>
        <w:jc w:val="both"/>
      </w:pPr>
      <w:r w:rsidRPr="00BD016D">
        <w:rPr>
          <w:rFonts w:eastAsia="Aptos" w:cs="Aptos"/>
        </w:rPr>
        <w:t xml:space="preserve">V soupisu prací byl opraven popis a výpočet položky </w:t>
      </w:r>
      <w:proofErr w:type="spellStart"/>
      <w:r w:rsidRPr="00BD016D">
        <w:rPr>
          <w:rFonts w:eastAsia="Aptos" w:cs="Aptos"/>
        </w:rPr>
        <w:t>poř</w:t>
      </w:r>
      <w:proofErr w:type="spellEnd"/>
      <w:r w:rsidRPr="00BD016D">
        <w:rPr>
          <w:rFonts w:eastAsia="Aptos" w:cs="Aptos"/>
        </w:rPr>
        <w:t>. č. 19 kód položky 46511A DLAŽBY Z DÍLCU BETON DO C20/25.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1096"/>
        <w:gridCol w:w="4811"/>
        <w:gridCol w:w="891"/>
        <w:gridCol w:w="968"/>
      </w:tblGrid>
      <w:tr w:rsidR="00C802AC" w14:paraId="1FB8BC0B" w14:textId="77777777" w:rsidTr="00317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</w:tcPr>
          <w:p w14:paraId="30883C54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bookmarkStart w:id="4" w:name="_Hlk173927867"/>
            <w:proofErr w:type="spellStart"/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6" w:type="dxa"/>
          </w:tcPr>
          <w:p w14:paraId="757F35AF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11" w:type="dxa"/>
          </w:tcPr>
          <w:p w14:paraId="2C3B6C3E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1" w:type="dxa"/>
          </w:tcPr>
          <w:p w14:paraId="7EB44F20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8" w:type="dxa"/>
          </w:tcPr>
          <w:p w14:paraId="664C7F33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C802AC" w14:paraId="2EA8616A" w14:textId="77777777" w:rsidTr="00317C4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" w:type="dxa"/>
            <w:shd w:val="clear" w:color="auto" w:fill="auto"/>
          </w:tcPr>
          <w:p w14:paraId="0D12B6C9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19</w:t>
            </w:r>
          </w:p>
        </w:tc>
        <w:tc>
          <w:tcPr>
            <w:tcW w:w="1096" w:type="dxa"/>
            <w:shd w:val="clear" w:color="auto" w:fill="auto"/>
          </w:tcPr>
          <w:p w14:paraId="21FAE6C2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gramStart"/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46511A</w:t>
            </w:r>
            <w:proofErr w:type="gramEnd"/>
          </w:p>
        </w:tc>
        <w:tc>
          <w:tcPr>
            <w:tcW w:w="4811" w:type="dxa"/>
            <w:shd w:val="clear" w:color="auto" w:fill="auto"/>
          </w:tcPr>
          <w:p w14:paraId="520C5047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DLAŽBY Z DÍLCU BETON DO C20/25</w:t>
            </w:r>
          </w:p>
          <w:p w14:paraId="63CE5C17" w14:textId="77777777" w:rsidR="00317C49" w:rsidRPr="00317C49" w:rsidRDefault="00317C49" w:rsidP="00317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Betonová </w:t>
            </w:r>
            <w:proofErr w:type="spellStart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přídlažba</w:t>
            </w:r>
            <w:proofErr w:type="spellEnd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0,50x0,25x0,</w:t>
            </w:r>
            <w:proofErr w:type="gramStart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08m</w:t>
            </w:r>
            <w:proofErr w:type="gramEnd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včetně betonového lože </w:t>
            </w:r>
            <w:proofErr w:type="spellStart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. 0,10 m dle PD.</w:t>
            </w:r>
          </w:p>
          <w:p w14:paraId="31735A9F" w14:textId="7EAFCCCC" w:rsidR="00317C49" w:rsidRPr="00317C49" w:rsidRDefault="00317C49" w:rsidP="00317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Délka * </w:t>
            </w:r>
            <w:proofErr w:type="spellStart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* šířka (</w:t>
            </w:r>
            <w:proofErr w:type="gramStart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11.6)*</w:t>
            </w:r>
            <w:proofErr w:type="gramEnd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0.08*0.5 = 0,464 [A]</w:t>
            </w:r>
          </w:p>
        </w:tc>
        <w:tc>
          <w:tcPr>
            <w:tcW w:w="891" w:type="dxa"/>
            <w:shd w:val="clear" w:color="auto" w:fill="auto"/>
          </w:tcPr>
          <w:p w14:paraId="31685DCE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M3</w:t>
            </w:r>
          </w:p>
        </w:tc>
        <w:tc>
          <w:tcPr>
            <w:tcW w:w="968" w:type="dxa"/>
            <w:shd w:val="clear" w:color="auto" w:fill="auto"/>
          </w:tcPr>
          <w:p w14:paraId="0BE36BB9" w14:textId="77777777" w:rsidR="00C802AC" w:rsidRDefault="00C802AC" w:rsidP="00625BE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F6EEA76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0,464</w:t>
            </w:r>
          </w:p>
        </w:tc>
      </w:tr>
      <w:bookmarkEnd w:id="4"/>
    </w:tbl>
    <w:p w14:paraId="5FD156DA" w14:textId="77777777" w:rsidR="00C802AC" w:rsidRPr="003157B5" w:rsidRDefault="00C802AC" w:rsidP="00C802AC">
      <w:pPr>
        <w:spacing w:after="0" w:line="240" w:lineRule="auto"/>
        <w:jc w:val="both"/>
        <w:rPr>
          <w:rFonts w:cs="Arial"/>
          <w:color w:val="FF0000"/>
          <w:highlight w:val="yellow"/>
        </w:rPr>
      </w:pPr>
    </w:p>
    <w:p w14:paraId="7CFDD2FE" w14:textId="77777777" w:rsidR="00C802AC" w:rsidRPr="00BD016D" w:rsidRDefault="00C802AC" w:rsidP="00C802AC">
      <w:pPr>
        <w:spacing w:after="0" w:line="240" w:lineRule="auto"/>
        <w:jc w:val="both"/>
        <w:rPr>
          <w:rFonts w:eastAsia="Aptos" w:cs="Aptos"/>
        </w:rPr>
      </w:pPr>
      <w:r w:rsidRPr="00BD016D">
        <w:rPr>
          <w:rFonts w:eastAsia="Aptos" w:cs="Aptos"/>
        </w:rPr>
        <w:t>V soupisu prací byl opraven popis pol. č. 34 kód položky 917224 SILNICNÍ A CHODNÍKOVÉ OBRUBY Z BETONOVÝCH OBRUBNÍKU ŠÍR 150MM.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097"/>
        <w:gridCol w:w="4807"/>
        <w:gridCol w:w="892"/>
        <w:gridCol w:w="968"/>
      </w:tblGrid>
      <w:tr w:rsidR="00C802AC" w14:paraId="7DA6FC56" w14:textId="77777777" w:rsidTr="00317C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30944665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bookmarkStart w:id="5" w:name="_Hlk173927657"/>
            <w:proofErr w:type="spellStart"/>
            <w:r w:rsidRPr="787465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787465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7" w:type="dxa"/>
          </w:tcPr>
          <w:p w14:paraId="435D6EBA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787465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07" w:type="dxa"/>
          </w:tcPr>
          <w:p w14:paraId="726DADD5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787465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74B2C388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787465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8" w:type="dxa"/>
          </w:tcPr>
          <w:p w14:paraId="09041BB1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78746576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C802AC" w14:paraId="4AAF2D7F" w14:textId="77777777" w:rsidTr="00317C4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shd w:val="clear" w:color="auto" w:fill="auto"/>
          </w:tcPr>
          <w:p w14:paraId="0A2B6170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34</w:t>
            </w:r>
          </w:p>
        </w:tc>
        <w:tc>
          <w:tcPr>
            <w:tcW w:w="1097" w:type="dxa"/>
            <w:shd w:val="clear" w:color="auto" w:fill="auto"/>
          </w:tcPr>
          <w:p w14:paraId="3D45B245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917224</w:t>
            </w:r>
          </w:p>
        </w:tc>
        <w:tc>
          <w:tcPr>
            <w:tcW w:w="4807" w:type="dxa"/>
            <w:shd w:val="clear" w:color="auto" w:fill="auto"/>
          </w:tcPr>
          <w:p w14:paraId="1889E6FA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SILNICNÍ A CHODNÍKOVÉ OBRUBY Z BETONOVÝCH OBRUBNÍKU ŠÍR 150MM</w:t>
            </w:r>
          </w:p>
          <w:p w14:paraId="0C76DF71" w14:textId="77777777" w:rsidR="00317C49" w:rsidRDefault="00317C49" w:rsidP="00317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Obrubníky silniční betonové 15/25/100 vč. bet. lože C20/25n XF3 </w:t>
            </w:r>
            <w:proofErr w:type="spellStart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317C49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. 100 mm.</w:t>
            </w:r>
          </w:p>
          <w:p w14:paraId="35D4DDD4" w14:textId="4766AAD9" w:rsidR="000E4ECB" w:rsidRPr="000E4ECB" w:rsidRDefault="000E4ECB" w:rsidP="00317C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0E4ECB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25+66+37+5,50 = 133,500 [A]</w:t>
            </w:r>
          </w:p>
        </w:tc>
        <w:tc>
          <w:tcPr>
            <w:tcW w:w="892" w:type="dxa"/>
            <w:shd w:val="clear" w:color="auto" w:fill="auto"/>
          </w:tcPr>
          <w:p w14:paraId="424EE2E9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8" w:type="dxa"/>
            <w:shd w:val="clear" w:color="auto" w:fill="auto"/>
          </w:tcPr>
          <w:p w14:paraId="6763D6C4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133,500</w:t>
            </w:r>
          </w:p>
          <w:p w14:paraId="7C32FA09" w14:textId="77777777" w:rsidR="00C802AC" w:rsidRDefault="00C802AC" w:rsidP="00625BE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color w:val="FF0000"/>
                <w:szCs w:val="14"/>
                <w:lang w:eastAsia="cs-CZ"/>
              </w:rPr>
            </w:pPr>
          </w:p>
        </w:tc>
      </w:tr>
      <w:bookmarkEnd w:id="5"/>
    </w:tbl>
    <w:p w14:paraId="68F03FB1" w14:textId="4C1F564F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1D7530A" w14:textId="77777777" w:rsidR="00BD016D" w:rsidRDefault="00BD016D" w:rsidP="00032C3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330A32E" w14:textId="1D1D8DD8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31</w:t>
      </w:r>
      <w:r w:rsidRPr="003D7317">
        <w:rPr>
          <w:rFonts w:eastAsia="Calibri" w:cs="Times New Roman"/>
          <w:b/>
          <w:lang w:eastAsia="cs-CZ"/>
        </w:rPr>
        <w:t>:</w:t>
      </w:r>
    </w:p>
    <w:p w14:paraId="04E4D7D0" w14:textId="77777777" w:rsidR="00A2650A" w:rsidRPr="00A2650A" w:rsidRDefault="00A2650A" w:rsidP="00A2650A">
      <w:pPr>
        <w:spacing w:after="0" w:line="240" w:lineRule="auto"/>
        <w:rPr>
          <w:rFonts w:eastAsia="Times New Roman" w:cs="Times New Roman"/>
          <w:b/>
          <w:bCs/>
          <w:lang w:val="sk-SK" w:eastAsia="cs-CZ"/>
        </w:rPr>
      </w:pPr>
      <w:r w:rsidRPr="00A2650A">
        <w:rPr>
          <w:rFonts w:eastAsia="Times New Roman" w:cs="Times New Roman"/>
          <w:b/>
          <w:bCs/>
          <w:lang w:val="sk-SK" w:eastAsia="cs-CZ"/>
        </w:rPr>
        <w:t xml:space="preserve">SO41-18-16-02 ŽST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Solnice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, obvod n. n.,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zpevněná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 plocha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nákladiště</w:t>
      </w:r>
      <w:proofErr w:type="spellEnd"/>
    </w:p>
    <w:p w14:paraId="326BAD31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2650A">
        <w:rPr>
          <w:rFonts w:eastAsia="Times New Roman" w:cs="Times New Roman"/>
          <w:bCs/>
          <w:lang w:eastAsia="cs-CZ"/>
        </w:rPr>
        <w:t>V položce č.15 (</w:t>
      </w:r>
      <w:proofErr w:type="gramStart"/>
      <w:r w:rsidRPr="00A2650A">
        <w:rPr>
          <w:rFonts w:eastAsia="Times New Roman" w:cs="Times New Roman"/>
          <w:bCs/>
          <w:lang w:eastAsia="cs-CZ"/>
        </w:rPr>
        <w:t>46511A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) DLAŽBY Z DÍLCU BETON DO C20/25 je uveden popis „Betonová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přídlažba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0,50x0,50x0,1 do betonového lože dle PD“. Následuje výpočet (1,75+582+188) </w:t>
      </w:r>
      <w:proofErr w:type="spellStart"/>
      <w:r w:rsidRPr="00A2650A">
        <w:rPr>
          <w:rFonts w:eastAsia="Times New Roman" w:cs="Times New Roman"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* 0,1m * 0,5 = 38,588 M3. Ve vzorovém příčném řezu je však uveden rozměr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„50 x 25 x 80“. Domníváme se, že je uvažována </w:t>
      </w:r>
      <w:proofErr w:type="spellStart"/>
      <w:r w:rsidRPr="00A2650A">
        <w:rPr>
          <w:rFonts w:eastAsia="Times New Roman" w:cs="Times New Roman"/>
          <w:bCs/>
          <w:lang w:eastAsia="cs-CZ"/>
        </w:rPr>
        <w:t>tl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. 80 mm, v tom případě by však rozměr v PD byl správně uveden „50 x 25 x 8“. Následný výpočet ve VV by </w:t>
      </w:r>
      <w:proofErr w:type="gramStart"/>
      <w:r w:rsidRPr="00A2650A">
        <w:rPr>
          <w:rFonts w:eastAsia="Times New Roman" w:cs="Times New Roman"/>
          <w:bCs/>
          <w:lang w:eastAsia="cs-CZ"/>
        </w:rPr>
        <w:t>byl :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 (1,75+582+188) </w:t>
      </w:r>
      <w:proofErr w:type="spellStart"/>
      <w:r w:rsidRPr="00A2650A">
        <w:rPr>
          <w:rFonts w:eastAsia="Times New Roman" w:cs="Times New Roman"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* 0,08 (</w:t>
      </w:r>
      <w:proofErr w:type="spellStart"/>
      <w:r w:rsidRPr="00A2650A">
        <w:rPr>
          <w:rFonts w:eastAsia="Times New Roman" w:cs="Times New Roman"/>
          <w:bCs/>
          <w:lang w:eastAsia="cs-CZ"/>
        </w:rPr>
        <w:t>tl.přídlažby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) * 0,25 (šíře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) + objem betonového lože, jehož mocnost v PD není specifikovaná. </w:t>
      </w:r>
    </w:p>
    <w:p w14:paraId="67DFFC07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650A">
        <w:rPr>
          <w:rFonts w:eastAsia="Times New Roman" w:cs="Times New Roman"/>
          <w:b/>
          <w:bCs/>
          <w:lang w:eastAsia="cs-CZ"/>
        </w:rPr>
        <w:t xml:space="preserve">Prosíme o upřesnění rozměru uvažované </w:t>
      </w:r>
      <w:proofErr w:type="spellStart"/>
      <w:r w:rsidRPr="00A2650A">
        <w:rPr>
          <w:rFonts w:eastAsia="Times New Roman" w:cs="Times New Roman"/>
          <w:b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/>
          <w:bCs/>
          <w:lang w:eastAsia="cs-CZ"/>
        </w:rPr>
        <w:t xml:space="preserve">, včetně promítnutí případných změn do PD, </w:t>
      </w:r>
      <w:proofErr w:type="gramStart"/>
      <w:r w:rsidRPr="00A2650A">
        <w:rPr>
          <w:rFonts w:eastAsia="Times New Roman" w:cs="Times New Roman"/>
          <w:b/>
          <w:bCs/>
          <w:lang w:eastAsia="cs-CZ"/>
        </w:rPr>
        <w:t>výpočtů</w:t>
      </w:r>
      <w:proofErr w:type="gramEnd"/>
      <w:r w:rsidRPr="00A2650A">
        <w:rPr>
          <w:rFonts w:eastAsia="Times New Roman" w:cs="Times New Roman"/>
          <w:b/>
          <w:bCs/>
          <w:lang w:eastAsia="cs-CZ"/>
        </w:rPr>
        <w:t xml:space="preserve"> a především výsledných hodnot výměr ve VV.</w:t>
      </w:r>
    </w:p>
    <w:p w14:paraId="16D48079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15152F5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2650A">
        <w:rPr>
          <w:rFonts w:eastAsia="Times New Roman" w:cs="Times New Roman"/>
          <w:bCs/>
          <w:lang w:eastAsia="cs-CZ"/>
        </w:rPr>
        <w:t>V položce č.</w:t>
      </w:r>
      <w:proofErr w:type="gramStart"/>
      <w:r w:rsidRPr="00A2650A">
        <w:rPr>
          <w:rFonts w:eastAsia="Times New Roman" w:cs="Times New Roman"/>
          <w:bCs/>
          <w:lang w:eastAsia="cs-CZ"/>
        </w:rPr>
        <w:t>34  (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917224) „SILNIČNÍ A CHODNÍKOVÉ OBRUBY Z BETONOVÝCH OBRUBNÍKŮ ŠÍŘ 150 MM“ je uveden doplňující popis „Obrubníky silniční betonové náběhové 15/25/100 vč. </w:t>
      </w:r>
      <w:proofErr w:type="spellStart"/>
      <w:r w:rsidRPr="00A2650A">
        <w:rPr>
          <w:rFonts w:eastAsia="Times New Roman" w:cs="Times New Roman"/>
          <w:bCs/>
          <w:lang w:eastAsia="cs-CZ"/>
        </w:rPr>
        <w:t>bet.lože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C20/25 XF3“. Ve VPŘ je uvedena klasická silniční obruba (25/15/100). </w:t>
      </w:r>
    </w:p>
    <w:p w14:paraId="0BF10A75" w14:textId="648CC778" w:rsidR="00032C3D" w:rsidRDefault="00A2650A" w:rsidP="00BD016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650A">
        <w:rPr>
          <w:rFonts w:eastAsia="Times New Roman" w:cs="Times New Roman"/>
          <w:b/>
          <w:bCs/>
          <w:lang w:eastAsia="cs-CZ"/>
        </w:rPr>
        <w:t xml:space="preserve">Prosíme o upřesnění, kolik obrubníků (pokud vůbec nějaké) z výsledné výměry (1482,750 </w:t>
      </w:r>
      <w:proofErr w:type="spellStart"/>
      <w:r w:rsidRPr="00A2650A">
        <w:rPr>
          <w:rFonts w:eastAsia="Times New Roman" w:cs="Times New Roman"/>
          <w:b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/>
          <w:bCs/>
          <w:lang w:eastAsia="cs-CZ"/>
        </w:rPr>
        <w:t>) je uvažováno náběhových (viz popis položky ve VV). Jsou dražší, než klasické silniční v rozměru 15/25/100</w:t>
      </w:r>
      <w:r>
        <w:rPr>
          <w:rFonts w:eastAsia="Times New Roman" w:cs="Times New Roman"/>
          <w:b/>
          <w:bCs/>
          <w:lang w:eastAsia="cs-CZ"/>
        </w:rPr>
        <w:t>.</w:t>
      </w:r>
    </w:p>
    <w:p w14:paraId="70F2F51C" w14:textId="77777777" w:rsidR="004672E6" w:rsidRPr="00A2650A" w:rsidRDefault="004672E6" w:rsidP="00A2650A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392AEFD0" w14:textId="055A599B" w:rsidR="00032C3D" w:rsidRPr="003D7317" w:rsidRDefault="00BD016D" w:rsidP="00032C3D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032C3D" w:rsidRPr="003D7317">
        <w:rPr>
          <w:rFonts w:eastAsia="Calibri" w:cs="Times New Roman"/>
          <w:b/>
          <w:lang w:eastAsia="cs-CZ"/>
        </w:rPr>
        <w:t xml:space="preserve">Odpověď: </w:t>
      </w:r>
    </w:p>
    <w:p w14:paraId="17E1400E" w14:textId="77777777" w:rsidR="00C802AC" w:rsidRPr="00BD016D" w:rsidRDefault="00C802AC" w:rsidP="00C802AC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D016D">
        <w:rPr>
          <w:rFonts w:eastAsia="Times New Roman" w:cs="Times New Roman"/>
          <w:bCs/>
          <w:lang w:eastAsia="cs-CZ"/>
        </w:rPr>
        <w:t xml:space="preserve">V soupisu prací byl opraven popis a výpočet položky </w:t>
      </w:r>
      <w:proofErr w:type="spellStart"/>
      <w:r w:rsidRPr="00BD016D">
        <w:rPr>
          <w:rFonts w:eastAsia="Times New Roman" w:cs="Times New Roman"/>
          <w:bCs/>
          <w:lang w:eastAsia="cs-CZ"/>
        </w:rPr>
        <w:t>poř</w:t>
      </w:r>
      <w:proofErr w:type="spellEnd"/>
      <w:r w:rsidRPr="00BD016D">
        <w:rPr>
          <w:rFonts w:eastAsia="Times New Roman" w:cs="Times New Roman"/>
          <w:bCs/>
          <w:lang w:eastAsia="cs-CZ"/>
        </w:rPr>
        <w:t>. č. 15 kód položky 46511A DLAŽBY Z DÍLCU BETON DO C20/25.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1091"/>
        <w:gridCol w:w="4821"/>
        <w:gridCol w:w="891"/>
        <w:gridCol w:w="967"/>
      </w:tblGrid>
      <w:tr w:rsidR="00161D12" w14:paraId="2C775964" w14:textId="77777777" w:rsidTr="00161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" w:type="dxa"/>
          </w:tcPr>
          <w:p w14:paraId="37632524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bookmarkStart w:id="6" w:name="_Hlk173927526"/>
            <w:proofErr w:type="spellStart"/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1" w:type="dxa"/>
          </w:tcPr>
          <w:p w14:paraId="71949790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21" w:type="dxa"/>
          </w:tcPr>
          <w:p w14:paraId="6C876612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1" w:type="dxa"/>
          </w:tcPr>
          <w:p w14:paraId="2163BCFF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7" w:type="dxa"/>
          </w:tcPr>
          <w:p w14:paraId="0A56513D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C802AC" w14:paraId="2BF8B75B" w14:textId="77777777" w:rsidTr="00161D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" w:type="dxa"/>
            <w:shd w:val="clear" w:color="auto" w:fill="auto"/>
          </w:tcPr>
          <w:p w14:paraId="79AD2F0F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15</w:t>
            </w:r>
          </w:p>
        </w:tc>
        <w:tc>
          <w:tcPr>
            <w:tcW w:w="1091" w:type="dxa"/>
            <w:shd w:val="clear" w:color="auto" w:fill="auto"/>
          </w:tcPr>
          <w:p w14:paraId="03F35B92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gramStart"/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46511A</w:t>
            </w:r>
            <w:proofErr w:type="gramEnd"/>
          </w:p>
        </w:tc>
        <w:tc>
          <w:tcPr>
            <w:tcW w:w="4821" w:type="dxa"/>
            <w:shd w:val="clear" w:color="auto" w:fill="auto"/>
          </w:tcPr>
          <w:p w14:paraId="532F7EDA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DLAŽBY Z DÍLCU BETON DO C20/25</w:t>
            </w:r>
          </w:p>
          <w:p w14:paraId="126E345E" w14:textId="77777777" w:rsidR="00161D12" w:rsidRPr="00161D12" w:rsidRDefault="00161D12" w:rsidP="00161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Betonová </w:t>
            </w:r>
            <w:proofErr w:type="spell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přídlažba</w:t>
            </w:r>
            <w:proofErr w:type="spell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0,50x0,25x0,</w:t>
            </w:r>
            <w:proofErr w:type="gram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08m</w:t>
            </w:r>
            <w:proofErr w:type="gram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včetně betonového lože C20/25 N XF-3 </w:t>
            </w:r>
            <w:proofErr w:type="spell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. 0,10 m dle PD.</w:t>
            </w:r>
          </w:p>
          <w:p w14:paraId="2A0CB31A" w14:textId="28DBAC21" w:rsidR="00161D12" w:rsidRDefault="00161D12" w:rsidP="00161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Délka * </w:t>
            </w:r>
            <w:proofErr w:type="spell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* š (1.75+582+</w:t>
            </w:r>
            <w:proofErr w:type="gram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188)*</w:t>
            </w:r>
            <w:proofErr w:type="gram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0.08*0.5 = 30,870 [A]</w:t>
            </w:r>
          </w:p>
        </w:tc>
        <w:tc>
          <w:tcPr>
            <w:tcW w:w="891" w:type="dxa"/>
            <w:shd w:val="clear" w:color="auto" w:fill="auto"/>
          </w:tcPr>
          <w:p w14:paraId="443FB5BA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M3</w:t>
            </w:r>
          </w:p>
        </w:tc>
        <w:tc>
          <w:tcPr>
            <w:tcW w:w="967" w:type="dxa"/>
            <w:shd w:val="clear" w:color="auto" w:fill="auto"/>
          </w:tcPr>
          <w:p w14:paraId="5B2B6CC5" w14:textId="319A9679" w:rsidR="00C802AC" w:rsidRDefault="00C802AC" w:rsidP="00625BE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DD4D88F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30,87</w:t>
            </w:r>
            <w:r w:rsidR="00161D12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</w:t>
            </w:r>
          </w:p>
        </w:tc>
      </w:tr>
      <w:bookmarkEnd w:id="6"/>
    </w:tbl>
    <w:p w14:paraId="07D39950" w14:textId="77777777" w:rsidR="00C802AC" w:rsidRDefault="00C802AC" w:rsidP="00C802AC">
      <w:pPr>
        <w:spacing w:after="0"/>
        <w:jc w:val="both"/>
        <w:rPr>
          <w:rFonts w:ascii="Aptos" w:eastAsia="Aptos" w:hAnsi="Aptos" w:cs="Aptos"/>
          <w:color w:val="FF0000"/>
        </w:rPr>
      </w:pPr>
    </w:p>
    <w:p w14:paraId="7B3C8CE8" w14:textId="50DE5493" w:rsidR="00C17341" w:rsidRDefault="00C17341" w:rsidP="00C802AC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C17341">
        <w:rPr>
          <w:rFonts w:eastAsia="Times New Roman" w:cs="Times New Roman"/>
          <w:bCs/>
          <w:lang w:eastAsia="cs-CZ"/>
        </w:rPr>
        <w:t xml:space="preserve">V soupisu prací uvedeného </w:t>
      </w:r>
      <w:r>
        <w:rPr>
          <w:rFonts w:eastAsia="Times New Roman" w:cs="Times New Roman"/>
          <w:bCs/>
          <w:lang w:eastAsia="cs-CZ"/>
        </w:rPr>
        <w:t>SO</w:t>
      </w:r>
      <w:r w:rsidRPr="00C17341">
        <w:rPr>
          <w:rFonts w:eastAsia="Times New Roman" w:cs="Times New Roman"/>
          <w:bCs/>
          <w:lang w:eastAsia="cs-CZ"/>
        </w:rPr>
        <w:t xml:space="preserve"> se položka č. 34 nevyskytuje, dle popisu se jedná o pol</w:t>
      </w:r>
      <w:r>
        <w:rPr>
          <w:rFonts w:eastAsia="Times New Roman" w:cs="Times New Roman"/>
          <w:bCs/>
          <w:lang w:eastAsia="cs-CZ"/>
        </w:rPr>
        <w:t>.</w:t>
      </w:r>
      <w:r w:rsidRPr="00C17341">
        <w:rPr>
          <w:rFonts w:eastAsia="Times New Roman" w:cs="Times New Roman"/>
          <w:bCs/>
          <w:lang w:eastAsia="cs-CZ"/>
        </w:rPr>
        <w:t xml:space="preserve"> č. 24</w:t>
      </w:r>
      <w:r>
        <w:rPr>
          <w:rFonts w:eastAsia="Times New Roman" w:cs="Times New Roman"/>
          <w:bCs/>
          <w:lang w:eastAsia="cs-CZ"/>
        </w:rPr>
        <w:t>.</w:t>
      </w:r>
    </w:p>
    <w:p w14:paraId="5BAD440A" w14:textId="0622AC67" w:rsidR="00C802AC" w:rsidRPr="00BD016D" w:rsidRDefault="00C802AC" w:rsidP="00C802AC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D016D">
        <w:rPr>
          <w:rFonts w:eastAsia="Times New Roman" w:cs="Times New Roman"/>
          <w:bCs/>
          <w:lang w:eastAsia="cs-CZ"/>
        </w:rPr>
        <w:t>V soupisu prací byl opraven popis pol. č. 24 kód položky 917224 SILNICNÍ A CHODNÍKOVÉ OBRUBY Z BETONOVÝCH OBRUBNÍKU ŠÍR 150MM.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1095"/>
        <w:gridCol w:w="4809"/>
        <w:gridCol w:w="891"/>
        <w:gridCol w:w="972"/>
      </w:tblGrid>
      <w:tr w:rsidR="00161D12" w14:paraId="6351EFA2" w14:textId="77777777" w:rsidTr="00161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</w:tcPr>
          <w:p w14:paraId="21181365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bookmarkStart w:id="7" w:name="_Hlk173927366"/>
            <w:proofErr w:type="spellStart"/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5" w:type="dxa"/>
          </w:tcPr>
          <w:p w14:paraId="33ACC26A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09" w:type="dxa"/>
          </w:tcPr>
          <w:p w14:paraId="05AB233E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1" w:type="dxa"/>
          </w:tcPr>
          <w:p w14:paraId="1173C6FC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72" w:type="dxa"/>
          </w:tcPr>
          <w:p w14:paraId="21A573A3" w14:textId="77777777" w:rsidR="00C802AC" w:rsidRDefault="00C802AC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C802AC" w14:paraId="0C2567C7" w14:textId="77777777" w:rsidTr="00161D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" w:type="dxa"/>
            <w:shd w:val="clear" w:color="auto" w:fill="auto"/>
          </w:tcPr>
          <w:p w14:paraId="5962F543" w14:textId="77777777" w:rsidR="00C802AC" w:rsidRDefault="00C802AC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24</w:t>
            </w:r>
          </w:p>
        </w:tc>
        <w:tc>
          <w:tcPr>
            <w:tcW w:w="1095" w:type="dxa"/>
            <w:shd w:val="clear" w:color="auto" w:fill="auto"/>
          </w:tcPr>
          <w:p w14:paraId="4467FC42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917224</w:t>
            </w:r>
          </w:p>
        </w:tc>
        <w:tc>
          <w:tcPr>
            <w:tcW w:w="4809" w:type="dxa"/>
            <w:shd w:val="clear" w:color="auto" w:fill="auto"/>
          </w:tcPr>
          <w:p w14:paraId="7089BE66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SILNICNÍ A CHODNÍKOVÉ OBRUBY Z BETONOVÝCH OBRUBNÍKU ŠÍR 150MM</w:t>
            </w:r>
          </w:p>
          <w:p w14:paraId="049A5572" w14:textId="77777777" w:rsidR="00161D12" w:rsidRPr="00161D12" w:rsidRDefault="00161D12" w:rsidP="00161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Obrubníky silniční </w:t>
            </w:r>
            <w:proofErr w:type="gram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betonové  15</w:t>
            </w:r>
            <w:proofErr w:type="gram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/25/100 vč. bet. lože C20/25n XF3 </w:t>
            </w:r>
            <w:proofErr w:type="spell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. 0,10 m.</w:t>
            </w:r>
          </w:p>
          <w:p w14:paraId="64453F8C" w14:textId="2FCCAC84" w:rsidR="00161D12" w:rsidRDefault="00161D12" w:rsidP="00161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1,75+580+191+710</w:t>
            </w:r>
          </w:p>
        </w:tc>
        <w:tc>
          <w:tcPr>
            <w:tcW w:w="891" w:type="dxa"/>
            <w:shd w:val="clear" w:color="auto" w:fill="auto"/>
          </w:tcPr>
          <w:p w14:paraId="4FA3DA51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72" w:type="dxa"/>
            <w:shd w:val="clear" w:color="auto" w:fill="auto"/>
          </w:tcPr>
          <w:p w14:paraId="5BFB23F3" w14:textId="77777777" w:rsidR="00C802AC" w:rsidRDefault="00C802AC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DD4D88F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1482,750</w:t>
            </w:r>
          </w:p>
          <w:p w14:paraId="4C9F08E7" w14:textId="77777777" w:rsidR="00C802AC" w:rsidRDefault="00C802AC" w:rsidP="00625BE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</w:tr>
      <w:bookmarkEnd w:id="7"/>
    </w:tbl>
    <w:p w14:paraId="3C4339C3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169403AC" w14:textId="77777777" w:rsidR="00BD016D" w:rsidRDefault="00BD016D" w:rsidP="00032C3D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A0BBF6F" w14:textId="70A5755A" w:rsidR="00032C3D" w:rsidRPr="003D7317" w:rsidRDefault="00032C3D" w:rsidP="00032C3D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 w:rsidR="00795FBD">
        <w:rPr>
          <w:rFonts w:eastAsia="Calibri" w:cs="Times New Roman"/>
          <w:b/>
          <w:lang w:eastAsia="cs-CZ"/>
        </w:rPr>
        <w:t>32</w:t>
      </w:r>
      <w:r w:rsidRPr="003D7317">
        <w:rPr>
          <w:rFonts w:eastAsia="Calibri" w:cs="Times New Roman"/>
          <w:b/>
          <w:lang w:eastAsia="cs-CZ"/>
        </w:rPr>
        <w:t>:</w:t>
      </w:r>
    </w:p>
    <w:p w14:paraId="433182AA" w14:textId="77777777" w:rsidR="00A2650A" w:rsidRPr="00A2650A" w:rsidRDefault="00A2650A" w:rsidP="00A2650A">
      <w:pPr>
        <w:spacing w:after="0" w:line="240" w:lineRule="auto"/>
        <w:rPr>
          <w:rFonts w:eastAsia="Times New Roman" w:cs="Times New Roman"/>
          <w:b/>
          <w:bCs/>
          <w:lang w:val="sk-SK" w:eastAsia="cs-CZ"/>
        </w:rPr>
      </w:pPr>
      <w:r w:rsidRPr="00A2650A">
        <w:rPr>
          <w:rFonts w:eastAsia="Times New Roman" w:cs="Times New Roman"/>
          <w:b/>
          <w:bCs/>
          <w:lang w:val="sk-SK" w:eastAsia="cs-CZ"/>
        </w:rPr>
        <w:t xml:space="preserve">SO41-18-16-03.1 ŽST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Solnice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, obvod n. n.,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prodloužení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komunikace</w:t>
      </w:r>
      <w:proofErr w:type="spellEnd"/>
      <w:r w:rsidRPr="00A2650A">
        <w:rPr>
          <w:rFonts w:eastAsia="Times New Roman" w:cs="Times New Roman"/>
          <w:b/>
          <w:bCs/>
          <w:lang w:val="sk-SK" w:eastAsia="cs-CZ"/>
        </w:rPr>
        <w:t xml:space="preserve"> </w:t>
      </w:r>
      <w:proofErr w:type="spellStart"/>
      <w:r w:rsidRPr="00A2650A">
        <w:rPr>
          <w:rFonts w:eastAsia="Times New Roman" w:cs="Times New Roman"/>
          <w:b/>
          <w:bCs/>
          <w:lang w:val="sk-SK" w:eastAsia="cs-CZ"/>
        </w:rPr>
        <w:t>III.třídy</w:t>
      </w:r>
      <w:proofErr w:type="spellEnd"/>
    </w:p>
    <w:p w14:paraId="73E7C783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2650A">
        <w:rPr>
          <w:rFonts w:eastAsia="Times New Roman" w:cs="Times New Roman"/>
          <w:bCs/>
          <w:lang w:eastAsia="cs-CZ"/>
        </w:rPr>
        <w:t>V položce č.21 (</w:t>
      </w:r>
      <w:proofErr w:type="gramStart"/>
      <w:r w:rsidRPr="00A2650A">
        <w:rPr>
          <w:rFonts w:eastAsia="Times New Roman" w:cs="Times New Roman"/>
          <w:bCs/>
          <w:lang w:eastAsia="cs-CZ"/>
        </w:rPr>
        <w:t>46511A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) DLAŽBY Z DÍLCU BETON DO C20/25 je uveden popis „Betonová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přídlažba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0,50x0,50x0,1 do betonového lože dle PD“. Následuje výpočet (2*7,5+2*3,25) </w:t>
      </w:r>
      <w:proofErr w:type="spellStart"/>
      <w:r w:rsidRPr="00A2650A">
        <w:rPr>
          <w:rFonts w:eastAsia="Times New Roman" w:cs="Times New Roman"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* 0,1m * 0,5 = 1,075 M3. Ve vzorovém příčném řezu je však uveden rozměr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„50 x 25 x 80“. Domníváme se, že je uvažována </w:t>
      </w:r>
      <w:proofErr w:type="spellStart"/>
      <w:r w:rsidRPr="00A2650A">
        <w:rPr>
          <w:rFonts w:eastAsia="Times New Roman" w:cs="Times New Roman"/>
          <w:bCs/>
          <w:lang w:eastAsia="cs-CZ"/>
        </w:rPr>
        <w:t>tl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. 80 mm, v tom případě by však rozměr v PD byl správně uveden „50 x 25 x 8“. Následný výpočet ve VV by </w:t>
      </w:r>
      <w:proofErr w:type="gramStart"/>
      <w:r w:rsidRPr="00A2650A">
        <w:rPr>
          <w:rFonts w:eastAsia="Times New Roman" w:cs="Times New Roman"/>
          <w:bCs/>
          <w:lang w:eastAsia="cs-CZ"/>
        </w:rPr>
        <w:t>byl :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 (2*7,5+2*3,25) </w:t>
      </w:r>
      <w:proofErr w:type="spellStart"/>
      <w:r w:rsidRPr="00A2650A">
        <w:rPr>
          <w:rFonts w:eastAsia="Times New Roman" w:cs="Times New Roman"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* 0,08 (</w:t>
      </w:r>
      <w:proofErr w:type="spellStart"/>
      <w:r w:rsidRPr="00A2650A">
        <w:rPr>
          <w:rFonts w:eastAsia="Times New Roman" w:cs="Times New Roman"/>
          <w:bCs/>
          <w:lang w:eastAsia="cs-CZ"/>
        </w:rPr>
        <w:t>tl.přídlažby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) * 0,25 (šíře </w:t>
      </w:r>
      <w:proofErr w:type="spellStart"/>
      <w:r w:rsidRPr="00A2650A">
        <w:rPr>
          <w:rFonts w:eastAsia="Times New Roman" w:cs="Times New Roman"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) + objem betonového lože, jehož mocnost v PD není specifikovaná. </w:t>
      </w:r>
    </w:p>
    <w:p w14:paraId="1DDDDFE8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650A">
        <w:rPr>
          <w:rFonts w:eastAsia="Times New Roman" w:cs="Times New Roman"/>
          <w:b/>
          <w:bCs/>
          <w:lang w:eastAsia="cs-CZ"/>
        </w:rPr>
        <w:t xml:space="preserve">Prosíme o upřesnění rozměru uvažované </w:t>
      </w:r>
      <w:proofErr w:type="spellStart"/>
      <w:r w:rsidRPr="00A2650A">
        <w:rPr>
          <w:rFonts w:eastAsia="Times New Roman" w:cs="Times New Roman"/>
          <w:b/>
          <w:bCs/>
          <w:lang w:eastAsia="cs-CZ"/>
        </w:rPr>
        <w:t>přídlažby</w:t>
      </w:r>
      <w:proofErr w:type="spellEnd"/>
      <w:r w:rsidRPr="00A2650A">
        <w:rPr>
          <w:rFonts w:eastAsia="Times New Roman" w:cs="Times New Roman"/>
          <w:b/>
          <w:bCs/>
          <w:lang w:eastAsia="cs-CZ"/>
        </w:rPr>
        <w:t xml:space="preserve">, včetně promítnutí případných změn do PD, </w:t>
      </w:r>
      <w:proofErr w:type="gramStart"/>
      <w:r w:rsidRPr="00A2650A">
        <w:rPr>
          <w:rFonts w:eastAsia="Times New Roman" w:cs="Times New Roman"/>
          <w:b/>
          <w:bCs/>
          <w:lang w:eastAsia="cs-CZ"/>
        </w:rPr>
        <w:t>výpočtů</w:t>
      </w:r>
      <w:proofErr w:type="gramEnd"/>
      <w:r w:rsidRPr="00A2650A">
        <w:rPr>
          <w:rFonts w:eastAsia="Times New Roman" w:cs="Times New Roman"/>
          <w:b/>
          <w:bCs/>
          <w:lang w:eastAsia="cs-CZ"/>
        </w:rPr>
        <w:t xml:space="preserve"> a především výsledných hodnot výměr ve VV.</w:t>
      </w:r>
    </w:p>
    <w:p w14:paraId="63E38FBC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C0E11F0" w14:textId="77777777" w:rsidR="00A2650A" w:rsidRPr="00A2650A" w:rsidRDefault="00A2650A" w:rsidP="00BD016D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2650A">
        <w:rPr>
          <w:rFonts w:eastAsia="Times New Roman" w:cs="Times New Roman"/>
          <w:bCs/>
          <w:lang w:eastAsia="cs-CZ"/>
        </w:rPr>
        <w:t>V položce č.</w:t>
      </w:r>
      <w:proofErr w:type="gramStart"/>
      <w:r w:rsidRPr="00A2650A">
        <w:rPr>
          <w:rFonts w:eastAsia="Times New Roman" w:cs="Times New Roman"/>
          <w:bCs/>
          <w:lang w:eastAsia="cs-CZ"/>
        </w:rPr>
        <w:t>37  (</w:t>
      </w:r>
      <w:proofErr w:type="gramEnd"/>
      <w:r w:rsidRPr="00A2650A">
        <w:rPr>
          <w:rFonts w:eastAsia="Times New Roman" w:cs="Times New Roman"/>
          <w:bCs/>
          <w:lang w:eastAsia="cs-CZ"/>
        </w:rPr>
        <w:t xml:space="preserve">917224) „SILNIČNÍ A CHODNÍKOVÉ OBRUBY Z BETONOVÝCH OBRUBNÍKŮ ŠÍŘ 150 MM“ je uveden doplňující popis „Obrubníky silniční betonové náběhové 15/25/100 vč. </w:t>
      </w:r>
      <w:proofErr w:type="spellStart"/>
      <w:r w:rsidRPr="00A2650A">
        <w:rPr>
          <w:rFonts w:eastAsia="Times New Roman" w:cs="Times New Roman"/>
          <w:bCs/>
          <w:lang w:eastAsia="cs-CZ"/>
        </w:rPr>
        <w:t>bet.lože</w:t>
      </w:r>
      <w:proofErr w:type="spellEnd"/>
      <w:r w:rsidRPr="00A2650A">
        <w:rPr>
          <w:rFonts w:eastAsia="Times New Roman" w:cs="Times New Roman"/>
          <w:bCs/>
          <w:lang w:eastAsia="cs-CZ"/>
        </w:rPr>
        <w:t xml:space="preserve"> C20/25 XF3“. Ve PD není ve výkresech znázorněna obruba vůbec žádná. </w:t>
      </w:r>
    </w:p>
    <w:p w14:paraId="170691E9" w14:textId="77777777" w:rsidR="00A2650A" w:rsidRDefault="00A2650A" w:rsidP="00BD016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  <w:r w:rsidRPr="00A2650A">
        <w:rPr>
          <w:rFonts w:eastAsia="Times New Roman" w:cs="Times New Roman"/>
          <w:b/>
          <w:bCs/>
          <w:lang w:eastAsia="cs-CZ"/>
        </w:rPr>
        <w:t xml:space="preserve">Prosíme o upřesnění, kolik obrubníků (pokud vůbec nějaké) z výsledné výměry (19,2 </w:t>
      </w:r>
      <w:proofErr w:type="spellStart"/>
      <w:r w:rsidRPr="00A2650A">
        <w:rPr>
          <w:rFonts w:eastAsia="Times New Roman" w:cs="Times New Roman"/>
          <w:b/>
          <w:bCs/>
          <w:lang w:eastAsia="cs-CZ"/>
        </w:rPr>
        <w:t>bm</w:t>
      </w:r>
      <w:proofErr w:type="spellEnd"/>
      <w:r w:rsidRPr="00A2650A">
        <w:rPr>
          <w:rFonts w:eastAsia="Times New Roman" w:cs="Times New Roman"/>
          <w:b/>
          <w:bCs/>
          <w:lang w:eastAsia="cs-CZ"/>
        </w:rPr>
        <w:t>) je uvažováno náběhových (viz popis položky ve VV). Jsou dražší, než klasické silniční v rozměru 15/25/100.</w:t>
      </w:r>
    </w:p>
    <w:p w14:paraId="555B87C7" w14:textId="77777777" w:rsidR="004672E6" w:rsidRDefault="004672E6" w:rsidP="00BD016D">
      <w:pPr>
        <w:spacing w:after="0" w:line="240" w:lineRule="auto"/>
        <w:jc w:val="both"/>
        <w:rPr>
          <w:rFonts w:eastAsia="Times New Roman" w:cs="Times New Roman"/>
          <w:b/>
          <w:bCs/>
          <w:lang w:eastAsia="cs-CZ"/>
        </w:rPr>
      </w:pPr>
    </w:p>
    <w:p w14:paraId="5A104A84" w14:textId="18B5F1B6" w:rsidR="00032C3D" w:rsidRPr="003D7317" w:rsidRDefault="00032C3D" w:rsidP="00A265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585FBD33" w14:textId="0557631C" w:rsidR="00EC3624" w:rsidRPr="00BD016D" w:rsidRDefault="00EC3624" w:rsidP="00EC3624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D016D">
        <w:rPr>
          <w:rFonts w:eastAsia="Times New Roman" w:cs="Times New Roman"/>
          <w:bCs/>
          <w:lang w:eastAsia="cs-CZ"/>
        </w:rPr>
        <w:t xml:space="preserve">V soupisu prací byl opraven popis a výpočet položky </w:t>
      </w:r>
      <w:proofErr w:type="spellStart"/>
      <w:r w:rsidRPr="00BD016D">
        <w:rPr>
          <w:rFonts w:eastAsia="Times New Roman" w:cs="Times New Roman"/>
          <w:bCs/>
          <w:lang w:eastAsia="cs-CZ"/>
        </w:rPr>
        <w:t>poř</w:t>
      </w:r>
      <w:proofErr w:type="spellEnd"/>
      <w:r w:rsidRPr="00BD016D">
        <w:rPr>
          <w:rFonts w:eastAsia="Times New Roman" w:cs="Times New Roman"/>
          <w:bCs/>
          <w:lang w:eastAsia="cs-CZ"/>
        </w:rPr>
        <w:t xml:space="preserve">. č. </w:t>
      </w:r>
      <w:r w:rsidR="00161D12" w:rsidRPr="00BD016D">
        <w:rPr>
          <w:rFonts w:eastAsia="Times New Roman" w:cs="Times New Roman"/>
          <w:bCs/>
          <w:lang w:eastAsia="cs-CZ"/>
        </w:rPr>
        <w:t>21</w:t>
      </w:r>
      <w:r w:rsidRPr="00BD016D">
        <w:rPr>
          <w:rFonts w:eastAsia="Times New Roman" w:cs="Times New Roman"/>
          <w:bCs/>
          <w:lang w:eastAsia="cs-CZ"/>
        </w:rPr>
        <w:t xml:space="preserve"> kód položky 46511A DLAŽBY Z DÍLCU BETON DO C20/25.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"/>
        <w:gridCol w:w="1092"/>
        <w:gridCol w:w="4820"/>
        <w:gridCol w:w="891"/>
        <w:gridCol w:w="967"/>
      </w:tblGrid>
      <w:tr w:rsidR="00EC3624" w14:paraId="1D02EB5C" w14:textId="77777777" w:rsidTr="00161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" w:type="dxa"/>
          </w:tcPr>
          <w:p w14:paraId="59710C79" w14:textId="77777777" w:rsidR="00EC3624" w:rsidRDefault="00EC3624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bookmarkStart w:id="8" w:name="_Hlk173927254"/>
            <w:proofErr w:type="spellStart"/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2" w:type="dxa"/>
          </w:tcPr>
          <w:p w14:paraId="60F851BA" w14:textId="77777777" w:rsidR="00EC3624" w:rsidRDefault="00EC362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20" w:type="dxa"/>
          </w:tcPr>
          <w:p w14:paraId="31642942" w14:textId="77777777" w:rsidR="00EC3624" w:rsidRDefault="00EC362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1" w:type="dxa"/>
          </w:tcPr>
          <w:p w14:paraId="6A8F96E6" w14:textId="77777777" w:rsidR="00EC3624" w:rsidRDefault="00EC362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7" w:type="dxa"/>
          </w:tcPr>
          <w:p w14:paraId="219CF22A" w14:textId="77777777" w:rsidR="00EC3624" w:rsidRDefault="00EC3624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161D12" w14:paraId="6BB6C815" w14:textId="77777777" w:rsidTr="00161D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2" w:type="dxa"/>
            <w:shd w:val="clear" w:color="auto" w:fill="auto"/>
          </w:tcPr>
          <w:p w14:paraId="140BE172" w14:textId="77777777" w:rsidR="00EC3624" w:rsidRDefault="00EC3624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21</w:t>
            </w:r>
          </w:p>
        </w:tc>
        <w:tc>
          <w:tcPr>
            <w:tcW w:w="1092" w:type="dxa"/>
            <w:shd w:val="clear" w:color="auto" w:fill="auto"/>
          </w:tcPr>
          <w:p w14:paraId="26D48EA9" w14:textId="77777777" w:rsidR="00EC3624" w:rsidRDefault="00EC3624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gramStart"/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46511A</w:t>
            </w:r>
            <w:proofErr w:type="gramEnd"/>
          </w:p>
        </w:tc>
        <w:tc>
          <w:tcPr>
            <w:tcW w:w="4820" w:type="dxa"/>
            <w:shd w:val="clear" w:color="auto" w:fill="auto"/>
          </w:tcPr>
          <w:p w14:paraId="37930FC0" w14:textId="77777777" w:rsidR="00EC3624" w:rsidRDefault="00EC3624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DLAŽBY Z DÍLCU BETON DO C20/25</w:t>
            </w:r>
          </w:p>
          <w:p w14:paraId="094E8768" w14:textId="77777777" w:rsidR="00161D12" w:rsidRPr="00161D12" w:rsidRDefault="00161D12" w:rsidP="00161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Na vjezdu na nákladiště.</w:t>
            </w:r>
          </w:p>
          <w:p w14:paraId="24AD6258" w14:textId="77777777" w:rsidR="00161D12" w:rsidRPr="00161D12" w:rsidRDefault="00161D12" w:rsidP="00161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Betonová </w:t>
            </w:r>
            <w:proofErr w:type="spell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přídlažba</w:t>
            </w:r>
            <w:proofErr w:type="spell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0,50x0,25x0,</w:t>
            </w:r>
            <w:proofErr w:type="gram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08m</w:t>
            </w:r>
            <w:proofErr w:type="gram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včetně betonového lože C20/25 N XF-3 </w:t>
            </w:r>
            <w:proofErr w:type="spell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. 0,10 m dle PD.</w:t>
            </w:r>
          </w:p>
          <w:p w14:paraId="43719E5E" w14:textId="2AA2A156" w:rsidR="00161D12" w:rsidRDefault="00161D12" w:rsidP="00161D1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(2*7.5+2*3.</w:t>
            </w:r>
            <w:proofErr w:type="gram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25)*</w:t>
            </w:r>
            <w:proofErr w:type="gram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0.08*0.5 = 0,860 [A]</w:t>
            </w:r>
          </w:p>
        </w:tc>
        <w:tc>
          <w:tcPr>
            <w:tcW w:w="891" w:type="dxa"/>
            <w:shd w:val="clear" w:color="auto" w:fill="auto"/>
          </w:tcPr>
          <w:p w14:paraId="78D56618" w14:textId="77777777" w:rsidR="00EC3624" w:rsidRDefault="00EC3624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5E1E8D03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M3</w:t>
            </w:r>
          </w:p>
        </w:tc>
        <w:tc>
          <w:tcPr>
            <w:tcW w:w="967" w:type="dxa"/>
            <w:shd w:val="clear" w:color="auto" w:fill="auto"/>
          </w:tcPr>
          <w:p w14:paraId="2DBAA0C7" w14:textId="77777777" w:rsidR="00EC3624" w:rsidRDefault="00EC3624" w:rsidP="00625BE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E1E8D03"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  <w:t>0,860</w:t>
            </w:r>
          </w:p>
        </w:tc>
      </w:tr>
      <w:bookmarkEnd w:id="8"/>
    </w:tbl>
    <w:p w14:paraId="17F2DCB0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E0E236C" w14:textId="77777777" w:rsidR="00161D12" w:rsidRPr="00BD016D" w:rsidRDefault="00161D12" w:rsidP="00161D12">
      <w:pPr>
        <w:spacing w:after="0"/>
        <w:jc w:val="both"/>
        <w:rPr>
          <w:rFonts w:eastAsia="Times New Roman" w:cs="Times New Roman"/>
          <w:bCs/>
          <w:lang w:eastAsia="cs-CZ"/>
        </w:rPr>
      </w:pPr>
      <w:bookmarkStart w:id="9" w:name="_Hlk173927196"/>
      <w:r w:rsidRPr="00BD016D">
        <w:rPr>
          <w:rFonts w:eastAsia="Times New Roman" w:cs="Times New Roman"/>
          <w:bCs/>
          <w:lang w:eastAsia="cs-CZ"/>
        </w:rPr>
        <w:t>V soupisu prací byl opraven popis pol. č. 37 kód položky 917224 SILNICNÍ A CHODNÍKOVÉ OBRUBY Z BETONOVÝCH OBRUBNÍKU ŠÍR 150MM.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097"/>
        <w:gridCol w:w="4806"/>
        <w:gridCol w:w="892"/>
        <w:gridCol w:w="969"/>
      </w:tblGrid>
      <w:tr w:rsidR="00161D12" w14:paraId="31CB1D4C" w14:textId="77777777" w:rsidTr="00161D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</w:tcPr>
          <w:p w14:paraId="5F71C5EB" w14:textId="77777777" w:rsidR="00161D12" w:rsidRDefault="00161D12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proofErr w:type="spellStart"/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Poř</w:t>
            </w:r>
            <w:proofErr w:type="spellEnd"/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. číslo</w:t>
            </w:r>
          </w:p>
        </w:tc>
        <w:tc>
          <w:tcPr>
            <w:tcW w:w="1097" w:type="dxa"/>
          </w:tcPr>
          <w:p w14:paraId="2AC2A07D" w14:textId="77777777" w:rsidR="00161D12" w:rsidRDefault="00161D12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Kód položky</w:t>
            </w:r>
          </w:p>
        </w:tc>
        <w:tc>
          <w:tcPr>
            <w:tcW w:w="4806" w:type="dxa"/>
          </w:tcPr>
          <w:p w14:paraId="0793A644" w14:textId="77777777" w:rsidR="00161D12" w:rsidRDefault="00161D12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Popis položky</w:t>
            </w:r>
          </w:p>
        </w:tc>
        <w:tc>
          <w:tcPr>
            <w:tcW w:w="892" w:type="dxa"/>
          </w:tcPr>
          <w:p w14:paraId="465E43C9" w14:textId="77777777" w:rsidR="00161D12" w:rsidRDefault="00161D12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Jednotka</w:t>
            </w:r>
          </w:p>
        </w:tc>
        <w:tc>
          <w:tcPr>
            <w:tcW w:w="969" w:type="dxa"/>
          </w:tcPr>
          <w:p w14:paraId="295B61FE" w14:textId="77777777" w:rsidR="00161D12" w:rsidRDefault="00161D12" w:rsidP="00625B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Množství</w:t>
            </w:r>
          </w:p>
        </w:tc>
      </w:tr>
      <w:tr w:rsidR="00161D12" w14:paraId="6B26D8DB" w14:textId="77777777" w:rsidTr="00161D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8" w:type="dxa"/>
            <w:shd w:val="clear" w:color="auto" w:fill="auto"/>
          </w:tcPr>
          <w:p w14:paraId="582FC626" w14:textId="77777777" w:rsidR="00161D12" w:rsidRDefault="00161D12" w:rsidP="00625BE9">
            <w:pPr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1AF9D060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37</w:t>
            </w:r>
          </w:p>
        </w:tc>
        <w:tc>
          <w:tcPr>
            <w:tcW w:w="1097" w:type="dxa"/>
            <w:shd w:val="clear" w:color="auto" w:fill="auto"/>
          </w:tcPr>
          <w:p w14:paraId="3BD17BF8" w14:textId="77777777" w:rsidR="00161D12" w:rsidRDefault="00161D12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917224</w:t>
            </w:r>
          </w:p>
        </w:tc>
        <w:tc>
          <w:tcPr>
            <w:tcW w:w="4806" w:type="dxa"/>
            <w:shd w:val="clear" w:color="auto" w:fill="auto"/>
          </w:tcPr>
          <w:p w14:paraId="1489288B" w14:textId="77777777" w:rsidR="00161D12" w:rsidRDefault="00161D12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SILNICNÍ A CHODNÍKOVÉ OBRUBY Z BETONOVÝCH OBRUBNÍKU ŠÍR 150MM</w:t>
            </w:r>
          </w:p>
          <w:p w14:paraId="6E8D9C9A" w14:textId="2649C9EA" w:rsidR="00161D12" w:rsidRPr="00161D12" w:rsidRDefault="00161D12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i/>
                <w:iCs/>
                <w:szCs w:val="14"/>
                <w:lang w:eastAsia="cs-CZ"/>
              </w:rPr>
            </w:pPr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Obrubníky silniční betonové 15/25/100 vč. bet. lože C20/25n XF3 </w:t>
            </w:r>
            <w:proofErr w:type="spellStart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>tl</w:t>
            </w:r>
            <w:proofErr w:type="spellEnd"/>
            <w:r w:rsidRPr="00161D12">
              <w:rPr>
                <w:rFonts w:ascii="Verdana" w:eastAsia="Times New Roman" w:hAnsi="Verdana" w:cs="Times New Roman"/>
                <w:i/>
                <w:iCs/>
                <w:color w:val="FF0000"/>
                <w:szCs w:val="14"/>
                <w:lang w:eastAsia="cs-CZ"/>
              </w:rPr>
              <w:t xml:space="preserve"> 0.10 m.  Na vjezdu na nákladiště.</w:t>
            </w:r>
          </w:p>
        </w:tc>
        <w:tc>
          <w:tcPr>
            <w:tcW w:w="892" w:type="dxa"/>
            <w:shd w:val="clear" w:color="auto" w:fill="auto"/>
          </w:tcPr>
          <w:p w14:paraId="49BDB309" w14:textId="77777777" w:rsidR="00161D12" w:rsidRDefault="00161D12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</w:pPr>
            <w:r w:rsidRPr="0916FA5D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M</w:t>
            </w:r>
          </w:p>
        </w:tc>
        <w:tc>
          <w:tcPr>
            <w:tcW w:w="969" w:type="dxa"/>
            <w:shd w:val="clear" w:color="auto" w:fill="auto"/>
          </w:tcPr>
          <w:p w14:paraId="0D8A3A1D" w14:textId="77777777" w:rsidR="00161D12" w:rsidRDefault="00161D12" w:rsidP="00625B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1AF9D060">
              <w:rPr>
                <w:rFonts w:ascii="Verdana" w:eastAsia="Times New Roman" w:hAnsi="Verdana" w:cs="Times New Roman"/>
                <w:b/>
                <w:bCs/>
                <w:szCs w:val="14"/>
                <w:lang w:eastAsia="cs-CZ"/>
              </w:rPr>
              <w:t>19,200</w:t>
            </w:r>
          </w:p>
          <w:p w14:paraId="0AE415D9" w14:textId="77777777" w:rsidR="00161D12" w:rsidRDefault="00161D12" w:rsidP="00625BE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0000"/>
                <w:szCs w:val="14"/>
                <w:lang w:eastAsia="cs-CZ"/>
              </w:rPr>
            </w:pPr>
          </w:p>
        </w:tc>
      </w:tr>
      <w:bookmarkEnd w:id="9"/>
    </w:tbl>
    <w:p w14:paraId="04076E00" w14:textId="77777777" w:rsidR="00032C3D" w:rsidRDefault="00032C3D" w:rsidP="00032C3D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0B6D4712" w14:textId="77777777" w:rsidR="00032C3D" w:rsidRDefault="00032C3D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FE09224" w14:textId="77777777" w:rsidR="006B4FD4" w:rsidRPr="003D7317" w:rsidRDefault="006B4FD4" w:rsidP="006B4FD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33</w:t>
      </w:r>
      <w:r w:rsidRPr="003D7317">
        <w:rPr>
          <w:rFonts w:eastAsia="Calibri" w:cs="Times New Roman"/>
          <w:b/>
          <w:lang w:eastAsia="cs-CZ"/>
        </w:rPr>
        <w:t>:</w:t>
      </w:r>
    </w:p>
    <w:p w14:paraId="45535AAD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540CA">
        <w:rPr>
          <w:rFonts w:eastAsia="Calibri" w:cs="Times New Roman"/>
          <w:b/>
          <w:bCs/>
          <w:lang w:eastAsia="cs-CZ"/>
        </w:rPr>
        <w:t>PS41-28-00-02 (Rychnov n. K. - Solnice, úprava TRS, MRS):</w:t>
      </w:r>
    </w:p>
    <w:p w14:paraId="29CA7265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0CA">
        <w:rPr>
          <w:rFonts w:eastAsia="Calibri" w:cs="Times New Roman"/>
          <w:bCs/>
          <w:lang w:eastAsia="cs-CZ"/>
        </w:rPr>
        <w:lastRenderedPageBreak/>
        <w:t>V rámci TZ, kapitola 4.8 a 4.8.1 se požaduje vybudování stožáru GSM-R v </w:t>
      </w:r>
      <w:proofErr w:type="spellStart"/>
      <w:r w:rsidRPr="000540CA">
        <w:rPr>
          <w:rFonts w:eastAsia="Calibri" w:cs="Times New Roman"/>
          <w:bCs/>
          <w:lang w:eastAsia="cs-CZ"/>
        </w:rPr>
        <w:t>žst</w:t>
      </w:r>
      <w:proofErr w:type="spellEnd"/>
      <w:r w:rsidRPr="000540CA">
        <w:rPr>
          <w:rFonts w:eastAsia="Calibri" w:cs="Times New Roman"/>
          <w:bCs/>
          <w:lang w:eastAsia="cs-CZ"/>
        </w:rPr>
        <w:t xml:space="preserve">. Solnice, obvod </w:t>
      </w:r>
      <w:proofErr w:type="spellStart"/>
      <w:r w:rsidRPr="000540CA">
        <w:rPr>
          <w:rFonts w:eastAsia="Calibri" w:cs="Times New Roman"/>
          <w:bCs/>
          <w:lang w:eastAsia="cs-CZ"/>
        </w:rPr>
        <w:t>n.n</w:t>
      </w:r>
      <w:proofErr w:type="spellEnd"/>
      <w:r w:rsidRPr="000540CA">
        <w:rPr>
          <w:rFonts w:eastAsia="Calibri" w:cs="Times New Roman"/>
          <w:bCs/>
          <w:lang w:eastAsia="cs-CZ"/>
        </w:rPr>
        <w:t>.:</w:t>
      </w:r>
    </w:p>
    <w:p w14:paraId="56935479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0CA">
        <w:rPr>
          <w:rFonts w:eastAsia="Calibri" w:cs="Times New Roman"/>
          <w:bCs/>
          <w:lang w:eastAsia="cs-CZ"/>
        </w:rPr>
        <w:t>V TZ se píše:</w:t>
      </w:r>
    </w:p>
    <w:p w14:paraId="6D1C803E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  <w:r w:rsidRPr="000540CA">
        <w:rPr>
          <w:rFonts w:eastAsia="Calibri" w:cs="Times New Roman"/>
          <w:bCs/>
          <w:i/>
          <w:iCs/>
          <w:lang w:val="en-US" w:eastAsia="cs-CZ"/>
        </w:rPr>
        <w:t>“</w:t>
      </w:r>
      <w:r w:rsidRPr="000540CA">
        <w:rPr>
          <w:rFonts w:eastAsia="Calibri" w:cs="Times New Roman"/>
          <w:bCs/>
          <w:i/>
          <w:iCs/>
          <w:lang w:eastAsia="cs-CZ"/>
        </w:rPr>
        <w:t>Bude vyhotoven anténní výšky do 18 m, který bude umožňovat další etapě stavby navýšení až na výšku 35 m kvůli GSM-R. Stožár z důvodu ÚR 1. etapy nelez postavit v celé výšce do doby získání ÚR 2</w:t>
      </w:r>
      <w:proofErr w:type="gramStart"/>
      <w:r w:rsidRPr="000540CA">
        <w:rPr>
          <w:rFonts w:eastAsia="Calibri" w:cs="Times New Roman"/>
          <w:bCs/>
          <w:i/>
          <w:iCs/>
          <w:lang w:eastAsia="cs-CZ"/>
        </w:rPr>
        <w:t>b.etapy</w:t>
      </w:r>
      <w:proofErr w:type="gramEnd"/>
      <w:r w:rsidRPr="000540CA">
        <w:rPr>
          <w:rFonts w:eastAsia="Calibri" w:cs="Times New Roman"/>
          <w:bCs/>
          <w:i/>
          <w:iCs/>
          <w:lang w:eastAsia="cs-CZ"/>
        </w:rPr>
        <w:t xml:space="preserve">, ve které je budované GSM-R. Bude instalován stožár se standardním vybavením sítě GSM-R. Vzorový stožár je součástí výkresové přílohy. Stožár a základ musí umožňovat budoucí rozšíření pro GSM-R. </w:t>
      </w:r>
      <w:r w:rsidRPr="000540CA">
        <w:rPr>
          <w:rFonts w:eastAsia="Calibri" w:cs="Times New Roman"/>
          <w:bCs/>
          <w:i/>
          <w:iCs/>
          <w:lang w:val="en-US" w:eastAsia="cs-CZ"/>
        </w:rPr>
        <w:t>”</w:t>
      </w:r>
    </w:p>
    <w:p w14:paraId="7970C601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Cs/>
          <w:i/>
          <w:iCs/>
          <w:lang w:eastAsia="cs-CZ"/>
        </w:rPr>
      </w:pPr>
    </w:p>
    <w:p w14:paraId="7668FB63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0CA">
        <w:rPr>
          <w:rFonts w:eastAsia="Calibri" w:cs="Times New Roman"/>
          <w:bCs/>
          <w:lang w:eastAsia="cs-CZ"/>
        </w:rPr>
        <w:t xml:space="preserve">Soupis prací obsahuje položky </w:t>
      </w:r>
      <w:proofErr w:type="gramStart"/>
      <w:r w:rsidRPr="000540CA">
        <w:rPr>
          <w:rFonts w:eastAsia="Calibri" w:cs="Times New Roman"/>
          <w:bCs/>
          <w:lang w:eastAsia="cs-CZ"/>
        </w:rPr>
        <w:t>46 – 50</w:t>
      </w:r>
      <w:proofErr w:type="gramEnd"/>
      <w:r w:rsidRPr="000540CA">
        <w:rPr>
          <w:rFonts w:eastAsia="Calibri" w:cs="Times New Roman"/>
          <w:bCs/>
          <w:lang w:eastAsia="cs-CZ"/>
        </w:rPr>
        <w:t>:</w:t>
      </w:r>
    </w:p>
    <w:p w14:paraId="3480FBE1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</w:p>
    <w:tbl>
      <w:tblPr>
        <w:tblW w:w="9065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"/>
        <w:gridCol w:w="1190"/>
        <w:gridCol w:w="1269"/>
        <w:gridCol w:w="294"/>
        <w:gridCol w:w="4668"/>
        <w:gridCol w:w="654"/>
        <w:gridCol w:w="621"/>
      </w:tblGrid>
      <w:tr w:rsidR="006B4FD4" w:rsidRPr="000540CA" w14:paraId="3CD5145A" w14:textId="77777777" w:rsidTr="00B55225">
        <w:trPr>
          <w:trHeight w:val="360"/>
        </w:trPr>
        <w:tc>
          <w:tcPr>
            <w:tcW w:w="3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4BA467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46</w:t>
            </w:r>
          </w:p>
        </w:tc>
        <w:tc>
          <w:tcPr>
            <w:tcW w:w="11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EF011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2023_OTSKP</w:t>
            </w:r>
          </w:p>
        </w:tc>
        <w:tc>
          <w:tcPr>
            <w:tcW w:w="12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7C7E30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75N435</w:t>
            </w:r>
          </w:p>
        </w:tc>
        <w:tc>
          <w:tcPr>
            <w:tcW w:w="2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01D23F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46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EBC0C9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ANTÉNNÍ STOŽÁR ŽELEZOBETONOVÝ DO 35 </w:t>
            </w:r>
            <w:proofErr w:type="gramStart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M - DODÁVKA</w:t>
            </w:r>
            <w:proofErr w:type="gramEnd"/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4FA946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1DBC7F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1,000</w:t>
            </w:r>
          </w:p>
        </w:tc>
      </w:tr>
      <w:tr w:rsidR="006B4FD4" w:rsidRPr="000540CA" w14:paraId="44B69FF1" w14:textId="77777777" w:rsidTr="00B55225">
        <w:trPr>
          <w:trHeight w:val="36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7A8DB8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47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9BC18E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2023_OTSKP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5D4C23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75N43X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3EB59A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C9BB73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ANTÉNNÍ STOŽÁR </w:t>
            </w:r>
            <w:proofErr w:type="gramStart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ŽELEZOBETONOVÝ - MONTÁŽ</w:t>
            </w:r>
            <w:proofErr w:type="gramEnd"/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28F0D5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AC1536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1,000</w:t>
            </w:r>
          </w:p>
        </w:tc>
      </w:tr>
      <w:tr w:rsidR="006B4FD4" w:rsidRPr="000540CA" w14:paraId="676E2B9D" w14:textId="77777777" w:rsidTr="00B55225">
        <w:trPr>
          <w:trHeight w:val="36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22CCE6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1B600F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R-Položka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40E462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R4128000202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8661A3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5C827B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ANTÉNNÍ </w:t>
            </w:r>
            <w:proofErr w:type="gramStart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STOŽÁR - DOPLNĚNÍ</w:t>
            </w:r>
            <w:proofErr w:type="gramEnd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 KONSTRUKCE STOŽÁRU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06817A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CELEK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A1E22A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1,000</w:t>
            </w:r>
          </w:p>
        </w:tc>
      </w:tr>
      <w:tr w:rsidR="006B4FD4" w:rsidRPr="000540CA" w14:paraId="1ED780A1" w14:textId="77777777" w:rsidTr="00B55225">
        <w:trPr>
          <w:trHeight w:val="36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8C1562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49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1D00EF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2023_OTSKP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B98A5E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75N444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FE252B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E4D2F0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ANTÉNNÍ </w:t>
            </w:r>
            <w:proofErr w:type="gramStart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STOŽÁR - SPECIÁLNÍ</w:t>
            </w:r>
            <w:proofErr w:type="gramEnd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 ZALOŽENÍ ZÁKLADU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7D25D2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209A98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1,000</w:t>
            </w:r>
          </w:p>
        </w:tc>
      </w:tr>
      <w:tr w:rsidR="006B4FD4" w:rsidRPr="000540CA" w14:paraId="3FA7F68A" w14:textId="77777777" w:rsidTr="00B55225">
        <w:trPr>
          <w:trHeight w:val="360"/>
        </w:trPr>
        <w:tc>
          <w:tcPr>
            <w:tcW w:w="3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6E57EF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50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30558C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2023_OTSKP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4EC104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75N445</w:t>
            </w:r>
          </w:p>
        </w:tc>
        <w:tc>
          <w:tcPr>
            <w:tcW w:w="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4F722B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0</w:t>
            </w:r>
          </w:p>
        </w:tc>
        <w:tc>
          <w:tcPr>
            <w:tcW w:w="4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DBD2E8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ANTÉNNÍ </w:t>
            </w:r>
            <w:proofErr w:type="gramStart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STOŽÁR - PAŽENÍ</w:t>
            </w:r>
            <w:proofErr w:type="gramEnd"/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 xml:space="preserve"> ZÁKLADOVÉ JÁMY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36EEB6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70B3A1" w14:textId="77777777" w:rsidR="006B4FD4" w:rsidRPr="000540CA" w:rsidRDefault="006B4FD4" w:rsidP="00B55225">
            <w:pPr>
              <w:spacing w:after="0" w:line="240" w:lineRule="auto"/>
              <w:rPr>
                <w:rFonts w:eastAsia="Calibri" w:cs="Times New Roman"/>
                <w:bCs/>
                <w:sz w:val="16"/>
                <w:szCs w:val="16"/>
                <w:lang w:eastAsia="cs-CZ"/>
              </w:rPr>
            </w:pPr>
            <w:r w:rsidRPr="000540CA">
              <w:rPr>
                <w:rFonts w:eastAsia="Calibri" w:cs="Times New Roman"/>
                <w:bCs/>
                <w:sz w:val="16"/>
                <w:szCs w:val="16"/>
                <w:lang w:eastAsia="cs-CZ"/>
              </w:rPr>
              <w:t>1,000</w:t>
            </w:r>
          </w:p>
        </w:tc>
      </w:tr>
    </w:tbl>
    <w:p w14:paraId="29A9D7D0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3C90B92" w14:textId="77777777" w:rsidR="006B4FD4" w:rsidRPr="000540CA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  <w:r w:rsidRPr="000540CA">
        <w:rPr>
          <w:rFonts w:eastAsia="Calibri" w:cs="Times New Roman"/>
          <w:bCs/>
          <w:lang w:eastAsia="cs-CZ"/>
        </w:rPr>
        <w:t>Ptáme se zadavatele:</w:t>
      </w:r>
    </w:p>
    <w:p w14:paraId="02CDC50C" w14:textId="77777777" w:rsidR="006B4FD4" w:rsidRPr="000540CA" w:rsidRDefault="006B4FD4" w:rsidP="006B4FD4">
      <w:pPr>
        <w:numPr>
          <w:ilvl w:val="0"/>
          <w:numId w:val="1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0540CA">
        <w:rPr>
          <w:rFonts w:eastAsia="Calibri" w:cs="Times New Roman"/>
          <w:bCs/>
          <w:lang w:eastAsia="cs-CZ"/>
        </w:rPr>
        <w:t>Vyžaduje zadavatel v této stavbě vůbec vybudování anténního stožáru pro GSM-R?</w:t>
      </w:r>
    </w:p>
    <w:p w14:paraId="2B0D0B24" w14:textId="77777777" w:rsidR="006B4FD4" w:rsidRDefault="006B4FD4" w:rsidP="006B4FD4">
      <w:pPr>
        <w:numPr>
          <w:ilvl w:val="0"/>
          <w:numId w:val="1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0540CA">
        <w:rPr>
          <w:rFonts w:eastAsia="Calibri" w:cs="Times New Roman"/>
          <w:bCs/>
          <w:lang w:eastAsia="cs-CZ"/>
        </w:rPr>
        <w:t xml:space="preserve">Pokud ano, jakého </w:t>
      </w:r>
      <w:proofErr w:type="gramStart"/>
      <w:r w:rsidRPr="000540CA">
        <w:rPr>
          <w:rFonts w:eastAsia="Calibri" w:cs="Times New Roman"/>
          <w:bCs/>
          <w:lang w:eastAsia="cs-CZ"/>
        </w:rPr>
        <w:t>typu - do</w:t>
      </w:r>
      <w:proofErr w:type="gramEnd"/>
      <w:r w:rsidRPr="000540CA">
        <w:rPr>
          <w:rFonts w:eastAsia="Calibri" w:cs="Times New Roman"/>
          <w:bCs/>
          <w:lang w:eastAsia="cs-CZ"/>
        </w:rPr>
        <w:t xml:space="preserve"> 18m, do 35m, doplnění?</w:t>
      </w:r>
    </w:p>
    <w:p w14:paraId="2E713D3F" w14:textId="77777777" w:rsidR="006B4FD4" w:rsidRPr="000540CA" w:rsidRDefault="006B4FD4" w:rsidP="006B4FD4">
      <w:pPr>
        <w:numPr>
          <w:ilvl w:val="0"/>
          <w:numId w:val="19"/>
        </w:numPr>
        <w:spacing w:after="0" w:line="240" w:lineRule="auto"/>
        <w:rPr>
          <w:rFonts w:eastAsia="Calibri" w:cs="Times New Roman"/>
          <w:bCs/>
          <w:lang w:eastAsia="cs-CZ"/>
        </w:rPr>
      </w:pPr>
      <w:r w:rsidRPr="000540CA">
        <w:rPr>
          <w:rFonts w:eastAsia="Calibri" w:cs="Times New Roman"/>
          <w:bCs/>
          <w:lang w:eastAsia="cs-CZ"/>
        </w:rPr>
        <w:t>Proč a co je náplní položky č. 48</w:t>
      </w:r>
      <w:r>
        <w:rPr>
          <w:rFonts w:eastAsia="Calibri" w:cs="Times New Roman"/>
          <w:bCs/>
          <w:lang w:eastAsia="cs-CZ"/>
        </w:rPr>
        <w:t>?</w:t>
      </w:r>
    </w:p>
    <w:p w14:paraId="49476A36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53C268AA" w14:textId="77777777" w:rsidR="006B4FD4" w:rsidRPr="003D7317" w:rsidRDefault="006B4FD4" w:rsidP="006B4FD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643633CC" w14:textId="77777777" w:rsidR="006B4FD4" w:rsidRPr="00BD016D" w:rsidRDefault="006B4FD4" w:rsidP="00BD016D">
      <w:pPr>
        <w:spacing w:after="0"/>
        <w:jc w:val="both"/>
        <w:rPr>
          <w:rFonts w:eastAsia="Times New Roman" w:cs="Times New Roman"/>
          <w:bCs/>
          <w:lang w:eastAsia="cs-CZ"/>
        </w:rPr>
      </w:pPr>
      <w:bookmarkStart w:id="10" w:name="_Hlk173937357"/>
      <w:r w:rsidRPr="00BD016D">
        <w:rPr>
          <w:rFonts w:eastAsia="Times New Roman" w:cs="Times New Roman"/>
          <w:bCs/>
          <w:lang w:eastAsia="cs-CZ"/>
        </w:rPr>
        <w:t>Ad a) Vzhledem k prostorovým poměrům a aktuálnímu povolení (DÚR, DSP) bylo navrženo vystavět stožár, který bude v další etapě doplněn (navýšen) přes přírubu na výšku pro GSM-R</w:t>
      </w:r>
    </w:p>
    <w:p w14:paraId="0E6E047C" w14:textId="77777777" w:rsidR="006B4FD4" w:rsidRPr="00BD016D" w:rsidRDefault="006B4FD4" w:rsidP="00BD016D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D016D">
        <w:rPr>
          <w:rFonts w:eastAsia="Times New Roman" w:cs="Times New Roman"/>
          <w:bCs/>
          <w:lang w:eastAsia="cs-CZ"/>
        </w:rPr>
        <w:t xml:space="preserve">Ad b) Stožár v 1. etapě umožňuje vystavění do 18 m výšky z pohledu platných povolení. Následná etapa stavby provede jeho doplnění na výšku dle požadavků GSM-R (PS GSM-R Součást </w:t>
      </w:r>
      <w:proofErr w:type="gramStart"/>
      <w:r w:rsidRPr="00BD016D">
        <w:rPr>
          <w:rFonts w:eastAsia="Times New Roman" w:cs="Times New Roman"/>
          <w:bCs/>
          <w:lang w:eastAsia="cs-CZ"/>
        </w:rPr>
        <w:t>2b</w:t>
      </w:r>
      <w:proofErr w:type="gramEnd"/>
      <w:r w:rsidRPr="00BD016D">
        <w:rPr>
          <w:rFonts w:eastAsia="Times New Roman" w:cs="Times New Roman"/>
          <w:bCs/>
          <w:lang w:eastAsia="cs-CZ"/>
        </w:rPr>
        <w:t>. Etapy)</w:t>
      </w:r>
    </w:p>
    <w:p w14:paraId="2DAEC7B0" w14:textId="77777777" w:rsidR="006B4FD4" w:rsidRPr="00BD016D" w:rsidRDefault="006B4FD4" w:rsidP="00BD016D">
      <w:pPr>
        <w:spacing w:after="0"/>
        <w:jc w:val="both"/>
        <w:rPr>
          <w:rFonts w:eastAsia="Times New Roman" w:cs="Times New Roman"/>
          <w:bCs/>
          <w:lang w:eastAsia="cs-CZ"/>
        </w:rPr>
      </w:pPr>
      <w:r w:rsidRPr="00BD016D">
        <w:rPr>
          <w:rFonts w:eastAsia="Times New Roman" w:cs="Times New Roman"/>
          <w:bCs/>
          <w:lang w:eastAsia="cs-CZ"/>
        </w:rPr>
        <w:t>Ad c) Náplní je vybudování konstrukcí pro antény MRS a SRD a podpůrné prvky, které nejsou standardní součástí položky stožáru.</w:t>
      </w:r>
    </w:p>
    <w:bookmarkEnd w:id="10"/>
    <w:p w14:paraId="252F7F15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36521FD2" w14:textId="77777777" w:rsidR="00BD016D" w:rsidRDefault="00BD016D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2A2B21CC" w14:textId="77777777" w:rsidR="006B4FD4" w:rsidRPr="003D7317" w:rsidRDefault="006B4FD4" w:rsidP="006B4FD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34</w:t>
      </w:r>
      <w:r w:rsidRPr="003D7317">
        <w:rPr>
          <w:rFonts w:eastAsia="Calibri" w:cs="Times New Roman"/>
          <w:b/>
          <w:lang w:eastAsia="cs-CZ"/>
        </w:rPr>
        <w:t>:</w:t>
      </w:r>
    </w:p>
    <w:p w14:paraId="53BC486E" w14:textId="77777777" w:rsidR="006B4FD4" w:rsidRPr="001C7D02" w:rsidRDefault="006B4FD4" w:rsidP="006B4FD4">
      <w:pPr>
        <w:spacing w:after="0" w:line="240" w:lineRule="auto"/>
        <w:rPr>
          <w:rFonts w:eastAsia="Calibri" w:cs="Times New Roman"/>
          <w:bCs/>
          <w:lang w:val="sk-SK" w:eastAsia="cs-CZ"/>
        </w:rPr>
      </w:pPr>
      <w:proofErr w:type="spellStart"/>
      <w:r w:rsidRPr="001C7D02">
        <w:rPr>
          <w:rFonts w:eastAsia="Calibri" w:cs="Times New Roman"/>
          <w:bCs/>
          <w:lang w:val="sk-SK" w:eastAsia="cs-CZ"/>
        </w:rPr>
        <w:t>Žádáme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zadavatele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o </w:t>
      </w:r>
      <w:proofErr w:type="spellStart"/>
      <w:r w:rsidRPr="001C7D02">
        <w:rPr>
          <w:rFonts w:eastAsia="Calibri" w:cs="Times New Roman"/>
          <w:bCs/>
          <w:lang w:val="sk-SK" w:eastAsia="cs-CZ"/>
        </w:rPr>
        <w:t>prověření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datumů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ve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SP 0,1,2 v </w:t>
      </w:r>
      <w:proofErr w:type="spellStart"/>
      <w:r w:rsidRPr="001C7D02">
        <w:rPr>
          <w:rFonts w:eastAsia="Calibri" w:cs="Times New Roman"/>
          <w:bCs/>
          <w:lang w:val="sk-SK" w:eastAsia="cs-CZ"/>
        </w:rPr>
        <w:t>příloze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F Zásady </w:t>
      </w:r>
      <w:proofErr w:type="spellStart"/>
      <w:r w:rsidRPr="001C7D02">
        <w:rPr>
          <w:rFonts w:eastAsia="Calibri" w:cs="Times New Roman"/>
          <w:bCs/>
          <w:lang w:val="sk-SK" w:eastAsia="cs-CZ"/>
        </w:rPr>
        <w:t>organi</w:t>
      </w:r>
      <w:r>
        <w:rPr>
          <w:rFonts w:eastAsia="Calibri" w:cs="Times New Roman"/>
          <w:bCs/>
          <w:lang w:val="sk-SK" w:eastAsia="cs-CZ"/>
        </w:rPr>
        <w:t>za</w:t>
      </w:r>
      <w:r w:rsidRPr="001C7D02">
        <w:rPr>
          <w:rFonts w:eastAsia="Calibri" w:cs="Times New Roman"/>
          <w:bCs/>
          <w:lang w:val="sk-SK" w:eastAsia="cs-CZ"/>
        </w:rPr>
        <w:t>ce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výstavby (</w:t>
      </w:r>
      <w:proofErr w:type="spellStart"/>
      <w:r w:rsidRPr="001C7D02">
        <w:rPr>
          <w:rFonts w:eastAsia="Calibri" w:cs="Times New Roman"/>
          <w:bCs/>
          <w:lang w:val="sk-SK" w:eastAsia="cs-CZ"/>
        </w:rPr>
        <w:t>TýČaSo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3. etapa).</w:t>
      </w:r>
    </w:p>
    <w:p w14:paraId="79337C13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lang w:val="sk-SK" w:eastAsia="cs-CZ"/>
        </w:rPr>
      </w:pPr>
      <w:r w:rsidRPr="001C7D02">
        <w:rPr>
          <w:rFonts w:eastAsia="Calibri" w:cs="Times New Roman"/>
          <w:bCs/>
          <w:lang w:val="sk-SK" w:eastAsia="cs-CZ"/>
        </w:rPr>
        <w:t xml:space="preserve">Je </w:t>
      </w:r>
      <w:proofErr w:type="spellStart"/>
      <w:r w:rsidRPr="001C7D02">
        <w:rPr>
          <w:rFonts w:eastAsia="Calibri" w:cs="Times New Roman"/>
          <w:bCs/>
          <w:lang w:val="sk-SK" w:eastAsia="cs-CZ"/>
        </w:rPr>
        <w:t>zde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uveden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rok 2021 a zahájení hlavní výluky a </w:t>
      </w:r>
      <w:proofErr w:type="spellStart"/>
      <w:r w:rsidRPr="001C7D02">
        <w:rPr>
          <w:rFonts w:eastAsia="Calibri" w:cs="Times New Roman"/>
          <w:bCs/>
          <w:lang w:val="sk-SK" w:eastAsia="cs-CZ"/>
        </w:rPr>
        <w:t>konec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výluky </w:t>
      </w:r>
      <w:proofErr w:type="spellStart"/>
      <w:r w:rsidRPr="001C7D02">
        <w:rPr>
          <w:rFonts w:eastAsia="Calibri" w:cs="Times New Roman"/>
          <w:bCs/>
          <w:lang w:val="sk-SK" w:eastAsia="cs-CZ"/>
        </w:rPr>
        <w:t>dle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původního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by </w:t>
      </w:r>
      <w:proofErr w:type="spellStart"/>
      <w:r w:rsidRPr="001C7D02">
        <w:rPr>
          <w:rFonts w:eastAsia="Calibri" w:cs="Times New Roman"/>
          <w:bCs/>
          <w:lang w:val="sk-SK" w:eastAsia="cs-CZ"/>
        </w:rPr>
        <w:t>měl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být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v pracovní dny. </w:t>
      </w:r>
    </w:p>
    <w:p w14:paraId="70CC8C58" w14:textId="77777777" w:rsidR="00BB4FDA" w:rsidRDefault="00BB4FDA" w:rsidP="006B4FD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2BD61E" w14:textId="16A5C6E9" w:rsidR="006B4FD4" w:rsidRPr="003D7317" w:rsidRDefault="006B4FD4" w:rsidP="006B4FD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7C2286B" w14:textId="77777777" w:rsidR="006B4FD4" w:rsidRDefault="006B4FD4" w:rsidP="006B4FD4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bookmarkStart w:id="11" w:name="_Hlk173937407"/>
      <w:r w:rsidRPr="002A4308">
        <w:rPr>
          <w:rFonts w:eastAsia="Calibri" w:cs="Times New Roman"/>
          <w:bCs/>
          <w:color w:val="FF0000"/>
          <w:lang w:eastAsia="cs-CZ"/>
        </w:rPr>
        <w:t>Soubory k ZOV byly aktualizovány v rámci odpovědi na dotaz č. 1</w:t>
      </w:r>
      <w:r>
        <w:rPr>
          <w:rFonts w:eastAsia="Calibri" w:cs="Times New Roman"/>
          <w:bCs/>
          <w:color w:val="FF0000"/>
          <w:lang w:eastAsia="cs-CZ"/>
        </w:rPr>
        <w:t>. Aktuální termíny jsou tedy následující:</w:t>
      </w:r>
      <w:bookmarkEnd w:id="11"/>
    </w:p>
    <w:p w14:paraId="6E9583CF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>
        <w:rPr>
          <w:noProof/>
        </w:rPr>
        <w:drawing>
          <wp:inline distT="0" distB="0" distL="0" distR="0" wp14:anchorId="16684745" wp14:editId="3982DF6F">
            <wp:extent cx="5472000" cy="624032"/>
            <wp:effectExtent l="0" t="0" r="0" b="5080"/>
            <wp:docPr id="1472936672" name="Picture 1472936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2000" cy="624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E8E9D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2E204F5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63E528CF" w14:textId="77777777" w:rsidR="006B4FD4" w:rsidRPr="003D7317" w:rsidRDefault="006B4FD4" w:rsidP="006B4FD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35</w:t>
      </w:r>
      <w:r w:rsidRPr="003D7317">
        <w:rPr>
          <w:rFonts w:eastAsia="Calibri" w:cs="Times New Roman"/>
          <w:b/>
          <w:lang w:eastAsia="cs-CZ"/>
        </w:rPr>
        <w:t>:</w:t>
      </w:r>
    </w:p>
    <w:p w14:paraId="695B6623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lang w:val="sk-SK" w:eastAsia="cs-CZ"/>
        </w:rPr>
      </w:pPr>
      <w:r w:rsidRPr="001C7D02">
        <w:rPr>
          <w:rFonts w:eastAsia="Calibri" w:cs="Times New Roman"/>
          <w:bCs/>
          <w:lang w:val="sk-SK" w:eastAsia="cs-CZ"/>
        </w:rPr>
        <w:t>V ZOV (</w:t>
      </w:r>
      <w:proofErr w:type="spellStart"/>
      <w:r w:rsidRPr="001C7D02">
        <w:rPr>
          <w:rFonts w:eastAsia="Calibri" w:cs="Times New Roman"/>
          <w:bCs/>
          <w:lang w:val="sk-SK" w:eastAsia="cs-CZ"/>
        </w:rPr>
        <w:t>TýČaSo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3. etapa) je </w:t>
      </w:r>
      <w:proofErr w:type="spellStart"/>
      <w:r w:rsidRPr="001C7D02">
        <w:rPr>
          <w:rFonts w:eastAsia="Calibri" w:cs="Times New Roman"/>
          <w:bCs/>
          <w:lang w:val="sk-SK" w:eastAsia="cs-CZ"/>
        </w:rPr>
        <w:t>zmíněna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ochrana (</w:t>
      </w:r>
      <w:proofErr w:type="spellStart"/>
      <w:r w:rsidRPr="001C7D02">
        <w:rPr>
          <w:rFonts w:eastAsia="Calibri" w:cs="Times New Roman"/>
          <w:bCs/>
          <w:lang w:val="sk-SK" w:eastAsia="cs-CZ"/>
        </w:rPr>
        <w:t>střežení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) </w:t>
      </w:r>
      <w:proofErr w:type="spellStart"/>
      <w:r w:rsidRPr="001C7D02">
        <w:rPr>
          <w:rFonts w:eastAsia="Calibri" w:cs="Times New Roman"/>
          <w:bCs/>
          <w:lang w:val="sk-SK" w:eastAsia="cs-CZ"/>
        </w:rPr>
        <w:t>provizorních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i </w:t>
      </w:r>
      <w:proofErr w:type="spellStart"/>
      <w:r w:rsidRPr="001C7D02">
        <w:rPr>
          <w:rFonts w:eastAsia="Calibri" w:cs="Times New Roman"/>
          <w:bCs/>
          <w:lang w:val="sk-SK" w:eastAsia="cs-CZ"/>
        </w:rPr>
        <w:t>stávajících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kabelových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tras. </w:t>
      </w:r>
      <w:proofErr w:type="spellStart"/>
      <w:r w:rsidRPr="001C7D02">
        <w:rPr>
          <w:rFonts w:eastAsia="Calibri" w:cs="Times New Roman"/>
          <w:bCs/>
          <w:lang w:val="sk-SK" w:eastAsia="cs-CZ"/>
        </w:rPr>
        <w:t>Ze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stávající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dokumentace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není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přesně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definován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rozsah ochrany </w:t>
      </w:r>
      <w:proofErr w:type="spellStart"/>
      <w:r w:rsidRPr="001C7D02">
        <w:rPr>
          <w:rFonts w:eastAsia="Calibri" w:cs="Times New Roman"/>
          <w:bCs/>
          <w:lang w:val="sk-SK" w:eastAsia="cs-CZ"/>
        </w:rPr>
        <w:t>stávajících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případně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provizorních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tras. </w:t>
      </w:r>
      <w:proofErr w:type="spellStart"/>
      <w:r w:rsidRPr="001C7D02">
        <w:rPr>
          <w:rFonts w:eastAsia="Calibri" w:cs="Times New Roman"/>
          <w:bCs/>
          <w:lang w:val="sk-SK" w:eastAsia="cs-CZ"/>
        </w:rPr>
        <w:t>Žádáme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zadavatele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o </w:t>
      </w:r>
      <w:proofErr w:type="spellStart"/>
      <w:r w:rsidRPr="001C7D02">
        <w:rPr>
          <w:rFonts w:eastAsia="Calibri" w:cs="Times New Roman"/>
          <w:bCs/>
          <w:lang w:val="sk-SK" w:eastAsia="cs-CZ"/>
        </w:rPr>
        <w:t>doplnění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rozsahu </w:t>
      </w:r>
      <w:proofErr w:type="spellStart"/>
      <w:r w:rsidRPr="001C7D02">
        <w:rPr>
          <w:rFonts w:eastAsia="Calibri" w:cs="Times New Roman"/>
          <w:bCs/>
          <w:lang w:val="sk-SK" w:eastAsia="cs-CZ"/>
        </w:rPr>
        <w:t>střežených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(</w:t>
      </w:r>
      <w:proofErr w:type="spellStart"/>
      <w:r w:rsidRPr="001C7D02">
        <w:rPr>
          <w:rFonts w:eastAsia="Calibri" w:cs="Times New Roman"/>
          <w:bCs/>
          <w:lang w:val="sk-SK" w:eastAsia="cs-CZ"/>
        </w:rPr>
        <w:t>ochráněných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) </w:t>
      </w:r>
      <w:proofErr w:type="spellStart"/>
      <w:r w:rsidRPr="001C7D02">
        <w:rPr>
          <w:rFonts w:eastAsia="Calibri" w:cs="Times New Roman"/>
          <w:bCs/>
          <w:lang w:val="sk-SK" w:eastAsia="cs-CZ"/>
        </w:rPr>
        <w:t>kabelů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/ </w:t>
      </w:r>
      <w:proofErr w:type="spellStart"/>
      <w:r w:rsidRPr="001C7D02">
        <w:rPr>
          <w:rFonts w:eastAsia="Calibri" w:cs="Times New Roman"/>
          <w:bCs/>
          <w:lang w:val="sk-SK" w:eastAsia="cs-CZ"/>
        </w:rPr>
        <w:t>kabelových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tras, </w:t>
      </w:r>
      <w:proofErr w:type="spellStart"/>
      <w:r w:rsidRPr="001C7D02">
        <w:rPr>
          <w:rFonts w:eastAsia="Calibri" w:cs="Times New Roman"/>
          <w:bCs/>
          <w:lang w:val="sk-SK" w:eastAsia="cs-CZ"/>
        </w:rPr>
        <w:t>abychom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mohli tento rozsah </w:t>
      </w:r>
      <w:proofErr w:type="spellStart"/>
      <w:r w:rsidRPr="001C7D02">
        <w:rPr>
          <w:rFonts w:eastAsia="Calibri" w:cs="Times New Roman"/>
          <w:bCs/>
          <w:lang w:val="sk-SK" w:eastAsia="cs-CZ"/>
        </w:rPr>
        <w:t>nacenit</w:t>
      </w:r>
      <w:proofErr w:type="spellEnd"/>
      <w:r w:rsidRPr="001C7D02">
        <w:rPr>
          <w:rFonts w:eastAsia="Calibri" w:cs="Times New Roman"/>
          <w:bCs/>
          <w:lang w:val="sk-SK" w:eastAsia="cs-CZ"/>
        </w:rPr>
        <w:t>.</w:t>
      </w:r>
    </w:p>
    <w:p w14:paraId="6A418E0A" w14:textId="77777777" w:rsidR="00BD016D" w:rsidRDefault="00BD016D" w:rsidP="006B4FD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26A3DDB" w14:textId="475D8845" w:rsidR="006B4FD4" w:rsidRPr="003D7317" w:rsidRDefault="006B4FD4" w:rsidP="006B4FD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70D3DF09" w14:textId="77777777" w:rsidR="006B4FD4" w:rsidRPr="00BD016D" w:rsidRDefault="006B4FD4" w:rsidP="006B4FD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BD016D">
        <w:rPr>
          <w:rFonts w:eastAsia="Calibri" w:cs="Times New Roman"/>
          <w:bCs/>
          <w:lang w:eastAsia="cs-CZ"/>
        </w:rPr>
        <w:t>V rámci ZOV je uvedeno pouze obecné upozornění, příslušné položky na ocenění jsou uvedeny v k tomu příslušných provozních souborech a stavebních objektech.</w:t>
      </w:r>
    </w:p>
    <w:p w14:paraId="0B204C71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86EE8E2" w14:textId="723EA081" w:rsidR="00BD016D" w:rsidRPr="00BD016D" w:rsidRDefault="00BD016D" w:rsidP="006B4FD4">
      <w:pPr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lastRenderedPageBreak/>
        <w:br/>
      </w:r>
      <w:r>
        <w:rPr>
          <w:rFonts w:eastAsia="Calibri" w:cs="Times New Roman"/>
          <w:bCs/>
          <w:lang w:eastAsia="cs-CZ"/>
        </w:rPr>
        <w:br/>
      </w:r>
    </w:p>
    <w:p w14:paraId="71213B60" w14:textId="77777777" w:rsidR="006B4FD4" w:rsidRPr="003D7317" w:rsidRDefault="006B4FD4" w:rsidP="006B4FD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36</w:t>
      </w:r>
      <w:r w:rsidRPr="003D7317">
        <w:rPr>
          <w:rFonts w:eastAsia="Calibri" w:cs="Times New Roman"/>
          <w:b/>
          <w:lang w:eastAsia="cs-CZ"/>
        </w:rPr>
        <w:t>:</w:t>
      </w:r>
    </w:p>
    <w:p w14:paraId="22EFD826" w14:textId="77777777" w:rsidR="006B4FD4" w:rsidRPr="001C7D02" w:rsidRDefault="006B4FD4" w:rsidP="006B4FD4">
      <w:pPr>
        <w:spacing w:after="0" w:line="240" w:lineRule="auto"/>
        <w:rPr>
          <w:rFonts w:eastAsia="Calibri" w:cs="Times New Roman"/>
          <w:bCs/>
          <w:lang w:val="sk-SK" w:eastAsia="cs-CZ"/>
        </w:rPr>
      </w:pPr>
      <w:proofErr w:type="spellStart"/>
      <w:r w:rsidRPr="001C7D02">
        <w:rPr>
          <w:rFonts w:eastAsia="Calibri" w:cs="Times New Roman"/>
          <w:bCs/>
          <w:lang w:val="sk-SK" w:eastAsia="cs-CZ"/>
        </w:rPr>
        <w:t>Žádáme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zadavatele</w:t>
      </w:r>
      <w:proofErr w:type="spellEnd"/>
      <w:r w:rsidRPr="001C7D02">
        <w:rPr>
          <w:rFonts w:eastAsia="Calibri" w:cs="Times New Roman"/>
          <w:bCs/>
          <w:lang w:val="sk-SK" w:eastAsia="cs-CZ"/>
        </w:rPr>
        <w:t>:</w:t>
      </w:r>
    </w:p>
    <w:p w14:paraId="6643F076" w14:textId="77777777" w:rsidR="006B4FD4" w:rsidRPr="001C7D02" w:rsidRDefault="006B4FD4" w:rsidP="006B4FD4">
      <w:pPr>
        <w:numPr>
          <w:ilvl w:val="0"/>
          <w:numId w:val="20"/>
        </w:numPr>
        <w:spacing w:after="0" w:line="240" w:lineRule="auto"/>
        <w:ind w:left="426" w:hanging="426"/>
        <w:rPr>
          <w:rFonts w:eastAsia="Calibri" w:cs="Times New Roman"/>
          <w:bCs/>
          <w:color w:val="FF0000"/>
          <w:lang w:eastAsia="cs-CZ"/>
        </w:rPr>
      </w:pPr>
      <w:r w:rsidRPr="001C7D02">
        <w:rPr>
          <w:rFonts w:eastAsia="Calibri" w:cs="Times New Roman"/>
          <w:bCs/>
          <w:lang w:eastAsia="cs-CZ"/>
        </w:rPr>
        <w:t>o uvedení termínu pro SP 0 v rámci ZOV v TZ (</w:t>
      </w:r>
      <w:proofErr w:type="spellStart"/>
      <w:r w:rsidRPr="001C7D02">
        <w:rPr>
          <w:rFonts w:eastAsia="Calibri" w:cs="Times New Roman"/>
          <w:bCs/>
          <w:lang w:eastAsia="cs-CZ"/>
        </w:rPr>
        <w:t>TýČaSo</w:t>
      </w:r>
      <w:proofErr w:type="spellEnd"/>
      <w:r w:rsidRPr="001C7D02">
        <w:rPr>
          <w:rFonts w:eastAsia="Calibri" w:cs="Times New Roman"/>
          <w:bCs/>
          <w:lang w:eastAsia="cs-CZ"/>
        </w:rPr>
        <w:t xml:space="preserve"> 1. etapa) je uvedena délka SP0 86 dnů. V harmonogramu stavby jsme tento stavební postup nenašli. Žádáme zadavatele o prověření. </w:t>
      </w:r>
    </w:p>
    <w:p w14:paraId="576CC3B8" w14:textId="77777777" w:rsidR="006B4FD4" w:rsidRPr="001C7D02" w:rsidRDefault="006B4FD4" w:rsidP="006B4FD4">
      <w:pPr>
        <w:numPr>
          <w:ilvl w:val="0"/>
          <w:numId w:val="20"/>
        </w:numPr>
        <w:spacing w:after="0" w:line="240" w:lineRule="auto"/>
        <w:ind w:left="426" w:hanging="426"/>
        <w:rPr>
          <w:rFonts w:eastAsia="Calibri" w:cs="Times New Roman"/>
          <w:bCs/>
          <w:color w:val="FF0000"/>
          <w:lang w:eastAsia="cs-CZ"/>
        </w:rPr>
      </w:pPr>
      <w:r w:rsidRPr="001C7D02">
        <w:rPr>
          <w:rFonts w:eastAsia="Calibri" w:cs="Times New Roman"/>
          <w:bCs/>
          <w:lang w:val="sk-SK" w:eastAsia="cs-CZ"/>
        </w:rPr>
        <w:t xml:space="preserve">o </w:t>
      </w:r>
      <w:proofErr w:type="spellStart"/>
      <w:r w:rsidRPr="001C7D02">
        <w:rPr>
          <w:rFonts w:eastAsia="Calibri" w:cs="Times New Roman"/>
          <w:bCs/>
          <w:lang w:val="sk-SK" w:eastAsia="cs-CZ"/>
        </w:rPr>
        <w:t>prověření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předpokládaného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začátku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prací, </w:t>
      </w:r>
      <w:proofErr w:type="spellStart"/>
      <w:r w:rsidRPr="001C7D02">
        <w:rPr>
          <w:rFonts w:eastAsia="Calibri" w:cs="Times New Roman"/>
          <w:bCs/>
          <w:lang w:val="sk-SK" w:eastAsia="cs-CZ"/>
        </w:rPr>
        <w:t>protože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v jednotlivých </w:t>
      </w:r>
      <w:proofErr w:type="spellStart"/>
      <w:r w:rsidRPr="001C7D02">
        <w:rPr>
          <w:rFonts w:eastAsia="Calibri" w:cs="Times New Roman"/>
          <w:bCs/>
          <w:lang w:val="sk-SK" w:eastAsia="cs-CZ"/>
        </w:rPr>
        <w:t>částech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dokumentace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(ZTP, ZOV a HMG) je tento termín </w:t>
      </w:r>
      <w:proofErr w:type="spellStart"/>
      <w:r w:rsidRPr="001C7D02">
        <w:rPr>
          <w:rFonts w:eastAsia="Calibri" w:cs="Times New Roman"/>
          <w:bCs/>
          <w:lang w:val="sk-SK" w:eastAsia="cs-CZ"/>
        </w:rPr>
        <w:t>rozdílný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. V tom </w:t>
      </w:r>
      <w:proofErr w:type="spellStart"/>
      <w:r w:rsidRPr="001C7D02">
        <w:rPr>
          <w:rFonts w:eastAsia="Calibri" w:cs="Times New Roman"/>
          <w:bCs/>
          <w:lang w:val="sk-SK" w:eastAsia="cs-CZ"/>
        </w:rPr>
        <w:t>případě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nesedí ani </w:t>
      </w:r>
      <w:proofErr w:type="spellStart"/>
      <w:r w:rsidRPr="001C7D02">
        <w:rPr>
          <w:rFonts w:eastAsia="Calibri" w:cs="Times New Roman"/>
          <w:bCs/>
          <w:lang w:val="sk-SK" w:eastAsia="cs-CZ"/>
        </w:rPr>
        <w:t>délka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Cs/>
          <w:lang w:val="sk-SK" w:eastAsia="cs-CZ"/>
        </w:rPr>
        <w:t>stavebního</w:t>
      </w:r>
      <w:proofErr w:type="spellEnd"/>
      <w:r w:rsidRPr="001C7D02">
        <w:rPr>
          <w:rFonts w:eastAsia="Calibri" w:cs="Times New Roman"/>
          <w:bCs/>
          <w:lang w:val="sk-SK" w:eastAsia="cs-CZ"/>
        </w:rPr>
        <w:t xml:space="preserve"> postupu</w:t>
      </w:r>
    </w:p>
    <w:p w14:paraId="0959F085" w14:textId="77777777" w:rsidR="00381386" w:rsidRDefault="00381386" w:rsidP="006B4FD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29D566B" w14:textId="3D3DDD27" w:rsidR="006B4FD4" w:rsidRPr="001C7D02" w:rsidRDefault="006B4FD4" w:rsidP="006B4FD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1C7D02">
        <w:rPr>
          <w:rFonts w:eastAsia="Calibri" w:cs="Times New Roman"/>
          <w:b/>
          <w:lang w:eastAsia="cs-CZ"/>
        </w:rPr>
        <w:t xml:space="preserve">Odpověď: </w:t>
      </w:r>
    </w:p>
    <w:p w14:paraId="690901EA" w14:textId="77777777" w:rsidR="006B4FD4" w:rsidRPr="00381386" w:rsidRDefault="006B4FD4" w:rsidP="006B4FD4">
      <w:pPr>
        <w:spacing w:after="0" w:line="240" w:lineRule="auto"/>
        <w:rPr>
          <w:rFonts w:eastAsia="Calibri" w:cs="Times New Roman"/>
          <w:bCs/>
          <w:lang w:eastAsia="cs-CZ"/>
        </w:rPr>
      </w:pPr>
      <w:r w:rsidRPr="00381386">
        <w:rPr>
          <w:rFonts w:eastAsia="Calibri" w:cs="Times New Roman"/>
          <w:bCs/>
          <w:lang w:eastAsia="cs-CZ"/>
        </w:rPr>
        <w:t>Soubory k ZOV byly aktualizovány v rámci odpovědi na dotaz č. 1. Aktuální termíny jsou tedy následující:</w:t>
      </w:r>
    </w:p>
    <w:p w14:paraId="199B4CF2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  <w:r>
        <w:rPr>
          <w:rFonts w:eastAsia="Calibri" w:cs="Times New Roman"/>
          <w:bCs/>
          <w:noProof/>
          <w:color w:val="FF0000"/>
          <w:lang w:eastAsia="cs-CZ"/>
        </w:rPr>
        <w:drawing>
          <wp:inline distT="0" distB="0" distL="0" distR="0" wp14:anchorId="6CC27618" wp14:editId="7B396F93">
            <wp:extent cx="5472000" cy="2586525"/>
            <wp:effectExtent l="0" t="0" r="0" b="4445"/>
            <wp:docPr id="184940968" name="Obrázek 1" descr="Obsah obrázku text, snímek obrazovky, číslo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40968" name="Obrázek 1" descr="Obsah obrázku text, snímek obrazovky, číslo, Písm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2000" cy="2586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E3AFB6" w14:textId="77777777" w:rsidR="006B4FD4" w:rsidRDefault="006B4FD4" w:rsidP="006B4FD4">
      <w:pPr>
        <w:spacing w:after="0" w:line="240" w:lineRule="auto"/>
        <w:rPr>
          <w:rFonts w:eastAsia="Calibri" w:cs="Times New Roman"/>
          <w:bCs/>
          <w:color w:val="FF0000"/>
          <w:lang w:eastAsia="cs-CZ"/>
        </w:rPr>
      </w:pPr>
    </w:p>
    <w:p w14:paraId="7CD61DB0" w14:textId="77777777" w:rsidR="00381386" w:rsidRDefault="00381386" w:rsidP="006B4FD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AD8C41E" w14:textId="24702207" w:rsidR="006B4FD4" w:rsidRPr="003D7317" w:rsidRDefault="006B4FD4" w:rsidP="006B4FD4">
      <w:pPr>
        <w:spacing w:after="0" w:line="240" w:lineRule="auto"/>
        <w:rPr>
          <w:rFonts w:eastAsia="Calibri" w:cs="Times New Roman"/>
          <w:b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37</w:t>
      </w:r>
      <w:r w:rsidRPr="003D7317">
        <w:rPr>
          <w:rFonts w:eastAsia="Calibri" w:cs="Times New Roman"/>
          <w:b/>
          <w:lang w:eastAsia="cs-CZ"/>
        </w:rPr>
        <w:t>:</w:t>
      </w:r>
    </w:p>
    <w:p w14:paraId="28E87510" w14:textId="77777777" w:rsidR="006B4FD4" w:rsidRPr="001C7D02" w:rsidRDefault="006B4FD4" w:rsidP="006B4FD4">
      <w:pPr>
        <w:spacing w:after="0" w:line="240" w:lineRule="auto"/>
        <w:rPr>
          <w:rFonts w:eastAsia="Calibri" w:cs="Times New Roman"/>
          <w:b/>
          <w:bCs/>
          <w:lang w:val="sk-SK" w:eastAsia="cs-CZ"/>
        </w:rPr>
      </w:pPr>
      <w:r w:rsidRPr="001C7D02">
        <w:rPr>
          <w:rFonts w:eastAsia="Calibri" w:cs="Times New Roman"/>
          <w:b/>
          <w:bCs/>
          <w:lang w:val="sk-SK" w:eastAsia="cs-CZ"/>
        </w:rPr>
        <w:t xml:space="preserve">SO 49-11-01 </w:t>
      </w:r>
      <w:proofErr w:type="spellStart"/>
      <w:r w:rsidRPr="001C7D02">
        <w:rPr>
          <w:rFonts w:eastAsia="Calibri" w:cs="Times New Roman"/>
          <w:b/>
          <w:bCs/>
          <w:lang w:val="sk-SK" w:eastAsia="cs-CZ"/>
        </w:rPr>
        <w:t>žel</w:t>
      </w:r>
      <w:proofErr w:type="spellEnd"/>
      <w:r w:rsidRPr="001C7D02">
        <w:rPr>
          <w:rFonts w:eastAsia="Calibri" w:cs="Times New Roman"/>
          <w:b/>
          <w:bCs/>
          <w:lang w:val="sk-SK" w:eastAsia="cs-CZ"/>
        </w:rPr>
        <w:t xml:space="preserve">. </w:t>
      </w:r>
      <w:proofErr w:type="spellStart"/>
      <w:r w:rsidRPr="001C7D02">
        <w:rPr>
          <w:rFonts w:eastAsia="Calibri" w:cs="Times New Roman"/>
          <w:b/>
          <w:bCs/>
          <w:lang w:val="sk-SK" w:eastAsia="cs-CZ"/>
        </w:rPr>
        <w:t>svršek</w:t>
      </w:r>
      <w:proofErr w:type="spellEnd"/>
      <w:r w:rsidRPr="001C7D02">
        <w:rPr>
          <w:rFonts w:eastAsia="Calibri" w:cs="Times New Roman"/>
          <w:b/>
          <w:bCs/>
          <w:lang w:val="sk-SK" w:eastAsia="cs-CZ"/>
        </w:rPr>
        <w:t xml:space="preserve"> </w:t>
      </w:r>
      <w:proofErr w:type="spellStart"/>
      <w:r w:rsidRPr="001C7D02">
        <w:rPr>
          <w:rFonts w:eastAsia="Calibri" w:cs="Times New Roman"/>
          <w:b/>
          <w:bCs/>
          <w:lang w:val="sk-SK" w:eastAsia="cs-CZ"/>
        </w:rPr>
        <w:t>Borohrádek</w:t>
      </w:r>
      <w:proofErr w:type="spellEnd"/>
    </w:p>
    <w:p w14:paraId="78DFA932" w14:textId="77777777" w:rsidR="006B4FD4" w:rsidRPr="006B4FD4" w:rsidRDefault="006B4FD4" w:rsidP="0038138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B4FD4">
        <w:rPr>
          <w:rFonts w:eastAsia="Times New Roman" w:cs="Times New Roman"/>
          <w:bCs/>
          <w:lang w:eastAsia="cs-CZ"/>
        </w:rPr>
        <w:t>Ze stávající dokumentace není patrný rozsah regenerace výhybky č. 22, regenerace vychází z </w:t>
      </w:r>
      <w:proofErr w:type="spellStart"/>
      <w:r w:rsidRPr="006B4FD4">
        <w:rPr>
          <w:rFonts w:eastAsia="Times New Roman" w:cs="Times New Roman"/>
          <w:bCs/>
          <w:lang w:eastAsia="cs-CZ"/>
        </w:rPr>
        <w:t>předkategorizace</w:t>
      </w:r>
      <w:proofErr w:type="spellEnd"/>
      <w:r w:rsidRPr="006B4FD4">
        <w:rPr>
          <w:rFonts w:eastAsia="Times New Roman" w:cs="Times New Roman"/>
          <w:bCs/>
          <w:lang w:eastAsia="cs-CZ"/>
        </w:rPr>
        <w:t>, kterou jsme v dokumentaci nenašli. Žádáme zadavatele o doplnění rozsahu regenerace výhybky č. 22, abychom mohli ocenit příslušnou položku v rozpočtu.</w:t>
      </w:r>
    </w:p>
    <w:p w14:paraId="1DC732C1" w14:textId="77777777" w:rsidR="00381386" w:rsidRDefault="00381386" w:rsidP="003813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6AE0D2" w14:textId="5A6CDF81" w:rsidR="006B4FD4" w:rsidRPr="003D7317" w:rsidRDefault="006B4FD4" w:rsidP="006B4FD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3D7317">
        <w:rPr>
          <w:rFonts w:eastAsia="Calibri" w:cs="Times New Roman"/>
          <w:b/>
          <w:lang w:eastAsia="cs-CZ"/>
        </w:rPr>
        <w:t xml:space="preserve">Odpověď: </w:t>
      </w:r>
    </w:p>
    <w:p w14:paraId="1A3FA34B" w14:textId="7230F28B" w:rsidR="006B4FD4" w:rsidRPr="006B4FD4" w:rsidRDefault="006B4FD4" w:rsidP="0038138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B4FD4">
        <w:rPr>
          <w:rFonts w:eastAsia="Times New Roman" w:cs="Times New Roman"/>
          <w:bCs/>
          <w:lang w:eastAsia="cs-CZ"/>
        </w:rPr>
        <w:t xml:space="preserve">Ve stavbě je uvažováno s užitím stávající regenerované výhybky č. 22. Toto využití bylo schváleno Komisí pro hospodaření s vyzískaným materiálem. Přikládáme obdrženou </w:t>
      </w:r>
      <w:proofErr w:type="spellStart"/>
      <w:r w:rsidRPr="006B4FD4">
        <w:rPr>
          <w:rFonts w:eastAsia="Times New Roman" w:cs="Times New Roman"/>
          <w:bCs/>
          <w:lang w:eastAsia="cs-CZ"/>
        </w:rPr>
        <w:t>předkategorizaci</w:t>
      </w:r>
      <w:proofErr w:type="spellEnd"/>
      <w:r w:rsidRPr="006B4FD4">
        <w:rPr>
          <w:rFonts w:eastAsia="Times New Roman" w:cs="Times New Roman"/>
          <w:bCs/>
          <w:lang w:eastAsia="cs-CZ"/>
        </w:rPr>
        <w:t xml:space="preserve"> (ZST_Borohradek_koleje.pdf, ZST_Borohradek_vyhybky.pdf) materiálu železničního svršku za ŽST Borohrádek z roku 2019.</w:t>
      </w:r>
    </w:p>
    <w:p w14:paraId="71ECCC65" w14:textId="77777777" w:rsidR="006B4FD4" w:rsidRPr="006B4FD4" w:rsidRDefault="006B4FD4" w:rsidP="00032C3D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1BD8FEE8" w14:textId="77777777" w:rsidR="006B4FD4" w:rsidRDefault="006B4FD4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E167DB0" w14:textId="77777777" w:rsidR="006B4FD4" w:rsidRDefault="006B4FD4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10EF68C" w14:textId="77777777" w:rsidR="006B4FD4" w:rsidRPr="00BD5319" w:rsidRDefault="006B4FD4" w:rsidP="00032C3D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77A2647" w14:textId="22DB8B2B" w:rsidR="00664163" w:rsidRPr="006B4FD4" w:rsidRDefault="00664163" w:rsidP="006B4FD4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6B4FD4">
        <w:rPr>
          <w:rFonts w:eastAsia="Times New Roman" w:cs="Times New Roman"/>
          <w:bCs/>
          <w:lang w:eastAsia="cs-CZ"/>
        </w:rPr>
        <w:t xml:space="preserve">Vzhledem ke skutečnosti, že byly zadavatelem provedeny </w:t>
      </w:r>
      <w:r w:rsidRPr="006B4FD4">
        <w:rPr>
          <w:rFonts w:eastAsia="Times New Roman" w:cs="Times New Roman"/>
          <w:b/>
          <w:lang w:eastAsia="cs-CZ"/>
        </w:rPr>
        <w:t>změny/doplnění</w:t>
      </w:r>
      <w:r w:rsidRPr="006B4FD4">
        <w:rPr>
          <w:rFonts w:eastAsia="Times New Roman" w:cs="Times New Roman"/>
          <w:bCs/>
          <w:lang w:eastAsia="cs-CZ"/>
        </w:rPr>
        <w:t xml:space="preserve"> zadávací dokumentace, postupuje zadavatel v souladu s </w:t>
      </w:r>
      <w:proofErr w:type="spellStart"/>
      <w:r w:rsidRPr="006B4FD4">
        <w:rPr>
          <w:rFonts w:eastAsia="Times New Roman" w:cs="Times New Roman"/>
          <w:bCs/>
          <w:lang w:eastAsia="cs-CZ"/>
        </w:rPr>
        <w:t>ust</w:t>
      </w:r>
      <w:proofErr w:type="spellEnd"/>
      <w:r w:rsidRPr="006B4FD4">
        <w:rPr>
          <w:rFonts w:eastAsia="Times New Roman" w:cs="Times New Roman"/>
          <w:bCs/>
          <w:lang w:eastAsia="cs-CZ"/>
        </w:rPr>
        <w:t xml:space="preserve">. § 99 odst. 2 ZZVZ a prodlužuje lhůtu pro podání nabídek o </w:t>
      </w:r>
      <w:r w:rsidR="00783548" w:rsidRPr="006B4FD4">
        <w:rPr>
          <w:rFonts w:eastAsia="Times New Roman" w:cs="Times New Roman"/>
          <w:lang w:eastAsia="cs-CZ"/>
        </w:rPr>
        <w:t>1</w:t>
      </w:r>
      <w:r w:rsidRPr="006B4FD4">
        <w:rPr>
          <w:rFonts w:eastAsia="Times New Roman" w:cs="Times New Roman"/>
          <w:bCs/>
          <w:lang w:eastAsia="cs-CZ"/>
        </w:rPr>
        <w:t xml:space="preserve"> pracovní d</w:t>
      </w:r>
      <w:r w:rsidR="00783548" w:rsidRPr="006B4FD4">
        <w:rPr>
          <w:rFonts w:eastAsia="Times New Roman" w:cs="Times New Roman"/>
          <w:bCs/>
          <w:lang w:eastAsia="cs-CZ"/>
        </w:rPr>
        <w:t>en</w:t>
      </w:r>
      <w:r w:rsidRPr="006B4FD4">
        <w:rPr>
          <w:rFonts w:eastAsia="Times New Roman" w:cs="Times New Roman"/>
          <w:bCs/>
          <w:lang w:eastAsia="cs-CZ"/>
        </w:rPr>
        <w:t xml:space="preserve">. </w:t>
      </w:r>
    </w:p>
    <w:p w14:paraId="441B3228" w14:textId="77777777" w:rsidR="00664163" w:rsidRPr="004D3557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 </w:t>
      </w:r>
    </w:p>
    <w:p w14:paraId="63D933BA" w14:textId="540589C3" w:rsidR="00783548" w:rsidRPr="003F37CB" w:rsidRDefault="00783548" w:rsidP="00783548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E80BFF">
        <w:rPr>
          <w:rFonts w:eastAsia="Times New Roman" w:cs="Times New Roman"/>
          <w:bCs/>
          <w:lang w:eastAsia="cs-CZ"/>
        </w:rPr>
        <w:t xml:space="preserve">Dále zadavatel zohledňuje skutečnost, že některé dotazy vyžadovaly větší časový prostor pro zpracování odpovědi a doplnění zadávací dokumentace. Z tohoto důvodu zadavatel prodlužuje lhůtu pro podání nabídek v souladu s </w:t>
      </w:r>
      <w:proofErr w:type="spellStart"/>
      <w:r w:rsidRPr="00E80BFF">
        <w:rPr>
          <w:rFonts w:eastAsia="Times New Roman" w:cs="Times New Roman"/>
          <w:bCs/>
          <w:lang w:eastAsia="cs-CZ"/>
        </w:rPr>
        <w:t>ust</w:t>
      </w:r>
      <w:proofErr w:type="spellEnd"/>
      <w:r w:rsidRPr="00E80BFF">
        <w:rPr>
          <w:rFonts w:eastAsia="Times New Roman" w:cs="Times New Roman"/>
          <w:bCs/>
          <w:lang w:eastAsia="cs-CZ"/>
        </w:rPr>
        <w:t xml:space="preserve">. § 98 odst. 4 ZZVZ o další </w:t>
      </w:r>
      <w:r w:rsidR="006B4FD4">
        <w:rPr>
          <w:rFonts w:eastAsia="Times New Roman" w:cs="Times New Roman"/>
          <w:bCs/>
          <w:lang w:eastAsia="cs-CZ"/>
        </w:rPr>
        <w:t>2</w:t>
      </w:r>
      <w:r w:rsidRPr="00E80BFF">
        <w:rPr>
          <w:rFonts w:eastAsia="Times New Roman" w:cs="Times New Roman"/>
          <w:bCs/>
          <w:lang w:eastAsia="cs-CZ"/>
        </w:rPr>
        <w:t xml:space="preserve"> pracovní d</w:t>
      </w:r>
      <w:r w:rsidR="006B4FD4">
        <w:rPr>
          <w:rFonts w:eastAsia="Times New Roman" w:cs="Times New Roman"/>
          <w:bCs/>
          <w:lang w:eastAsia="cs-CZ"/>
        </w:rPr>
        <w:t>ny</w:t>
      </w:r>
      <w:r w:rsidRPr="00E80BFF">
        <w:rPr>
          <w:rFonts w:eastAsia="Times New Roman" w:cs="Times New Roman"/>
          <w:bCs/>
          <w:lang w:eastAsia="cs-CZ"/>
        </w:rPr>
        <w:t>.</w:t>
      </w:r>
      <w:r w:rsidRPr="003F37CB">
        <w:rPr>
          <w:rFonts w:eastAsia="Times New Roman" w:cs="Times New Roman"/>
          <w:bCs/>
          <w:lang w:eastAsia="cs-CZ"/>
        </w:rPr>
        <w:t xml:space="preserve">  </w:t>
      </w:r>
    </w:p>
    <w:p w14:paraId="1EA25158" w14:textId="77777777" w:rsidR="00783548" w:rsidRPr="004D3557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4177096" w14:textId="4E917B70" w:rsidR="00783548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4D3557">
        <w:rPr>
          <w:rFonts w:eastAsia="Times New Roman" w:cs="Times New Roman"/>
          <w:b/>
          <w:lang w:eastAsia="cs-CZ"/>
        </w:rPr>
        <w:t xml:space="preserve">Zadavatel tedy celkově prodlužuje lhůtu ze dne </w:t>
      </w:r>
      <w:r w:rsidR="003B643E">
        <w:rPr>
          <w:rFonts w:eastAsia="Times New Roman" w:cs="Times New Roman"/>
          <w:lang w:eastAsia="cs-CZ"/>
        </w:rPr>
        <w:t>26</w:t>
      </w:r>
      <w:r>
        <w:rPr>
          <w:rFonts w:eastAsia="Times New Roman" w:cs="Times New Roman"/>
          <w:lang w:eastAsia="cs-CZ"/>
        </w:rPr>
        <w:t xml:space="preserve">. 8. 2024 </w:t>
      </w:r>
      <w:r w:rsidRPr="004D3557">
        <w:rPr>
          <w:rFonts w:eastAsia="Times New Roman" w:cs="Times New Roman"/>
          <w:b/>
          <w:lang w:eastAsia="cs-CZ"/>
        </w:rPr>
        <w:t xml:space="preserve">na den </w:t>
      </w:r>
      <w:r w:rsidR="006B4FD4">
        <w:rPr>
          <w:rFonts w:eastAsia="Times New Roman" w:cs="Times New Roman"/>
          <w:b/>
          <w:lang w:eastAsia="cs-CZ"/>
        </w:rPr>
        <w:t>29</w:t>
      </w:r>
      <w:r w:rsidRPr="00E80BFF">
        <w:rPr>
          <w:rFonts w:eastAsia="Times New Roman" w:cs="Times New Roman"/>
          <w:b/>
          <w:bCs/>
          <w:lang w:eastAsia="cs-CZ"/>
        </w:rPr>
        <w:t>. 8. 2024</w:t>
      </w:r>
      <w:r w:rsidRPr="004D3557">
        <w:rPr>
          <w:rFonts w:eastAsia="Times New Roman" w:cs="Times New Roman"/>
          <w:b/>
          <w:lang w:eastAsia="cs-CZ"/>
        </w:rPr>
        <w:t>.</w:t>
      </w:r>
    </w:p>
    <w:p w14:paraId="22471F9B" w14:textId="77777777" w:rsidR="00783548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B83C311" w14:textId="77777777" w:rsidR="00783548" w:rsidRDefault="00783548" w:rsidP="00783548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48DF4568" w14:textId="77777777" w:rsidR="00783548" w:rsidRPr="00BD5319" w:rsidRDefault="00783548" w:rsidP="00783548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</w:t>
      </w:r>
      <w:r w:rsidRPr="00BD5319">
        <w:rPr>
          <w:rFonts w:eastAsia="Times New Roman" w:cs="Times New Roman"/>
          <w:lang w:eastAsia="cs-CZ"/>
        </w:rPr>
        <w:lastRenderedPageBreak/>
        <w:t xml:space="preserve">uveřejněn na webovém portálu </w:t>
      </w:r>
      <w:hyperlink r:id="rId20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Z2024-033802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387685A4" w14:textId="77777777" w:rsidR="00783548" w:rsidRPr="00BD5319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5F1BCC5" w14:textId="77777777" w:rsidR="00783548" w:rsidRPr="00BD5319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5E3A364" w14:textId="77777777" w:rsidR="00783548" w:rsidRDefault="00783548" w:rsidP="00783548">
      <w:pPr>
        <w:spacing w:after="0" w:line="240" w:lineRule="auto"/>
        <w:rPr>
          <w:rFonts w:eastAsia="Times New Roman" w:cs="Times New Roman"/>
          <w:lang w:eastAsia="cs-CZ"/>
        </w:rPr>
      </w:pPr>
    </w:p>
    <w:p w14:paraId="58FFF44A" w14:textId="77777777" w:rsidR="00783548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6E4BA73A" w14:textId="77777777" w:rsidR="00783548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75B4EEF" w14:textId="77777777" w:rsidR="00783548" w:rsidRPr="00BD5319" w:rsidRDefault="00783548" w:rsidP="00783548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4F01233" w14:textId="37612092" w:rsidR="00783548" w:rsidRPr="009C7B39" w:rsidRDefault="00783548" w:rsidP="00783548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 xml:space="preserve">26. 8. 2024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2</w:t>
      </w:r>
      <w:r w:rsidR="006B4FD4">
        <w:rPr>
          <w:rFonts w:eastAsia="Times New Roman" w:cs="Times New Roman"/>
          <w:b/>
          <w:bCs/>
          <w:color w:val="000000" w:themeColor="text1"/>
          <w:lang w:eastAsia="cs-CZ"/>
        </w:rPr>
        <w:t>9</w:t>
      </w:r>
      <w:r>
        <w:rPr>
          <w:rFonts w:eastAsia="Times New Roman" w:cs="Times New Roman"/>
          <w:b/>
          <w:bCs/>
          <w:color w:val="000000" w:themeColor="text1"/>
          <w:lang w:eastAsia="cs-CZ"/>
        </w:rPr>
        <w:t>. 8.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78F6ED2A" w14:textId="77777777" w:rsidR="00783548" w:rsidRDefault="00783548" w:rsidP="00783548">
      <w:pPr>
        <w:spacing w:after="0" w:line="240" w:lineRule="auto"/>
        <w:rPr>
          <w:rFonts w:eastAsia="Times New Roman" w:cs="Times New Roman"/>
          <w:lang w:eastAsia="cs-CZ"/>
        </w:rPr>
      </w:pPr>
    </w:p>
    <w:p w14:paraId="33F55EC4" w14:textId="77777777" w:rsidR="00783548" w:rsidRPr="00BD5319" w:rsidRDefault="00783548" w:rsidP="00783548">
      <w:pPr>
        <w:spacing w:after="0" w:line="240" w:lineRule="auto"/>
        <w:rPr>
          <w:rFonts w:eastAsia="Times New Roman" w:cs="Times New Roman"/>
          <w:lang w:eastAsia="cs-CZ"/>
        </w:rPr>
      </w:pPr>
    </w:p>
    <w:p w14:paraId="67415E71" w14:textId="77777777" w:rsidR="00783548" w:rsidRPr="00BD5319" w:rsidRDefault="00783548" w:rsidP="00783548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21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2A0CE7D" w14:textId="329045F9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7777777" w:rsidR="00664163" w:rsidRPr="00783548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83548">
        <w:rPr>
          <w:rFonts w:eastAsia="Calibri" w:cs="Times New Roman"/>
          <w:b/>
          <w:bCs/>
          <w:lang w:eastAsia="cs-CZ"/>
        </w:rPr>
        <w:t xml:space="preserve">Příloha: </w:t>
      </w:r>
      <w:r w:rsidRPr="00783548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783548">
        <w:rPr>
          <w:rFonts w:eastAsia="Calibri" w:cs="Times New Roman"/>
          <w:bCs/>
          <w:lang w:eastAsia="cs-CZ"/>
        </w:rPr>
        <w:instrText xml:space="preserve"> FORMTEXT </w:instrText>
      </w:r>
      <w:r w:rsidRPr="00783548">
        <w:rPr>
          <w:rFonts w:eastAsia="Calibri" w:cs="Times New Roman"/>
          <w:bCs/>
          <w:lang w:eastAsia="cs-CZ"/>
        </w:rPr>
      </w:r>
      <w:r w:rsidRPr="00783548">
        <w:rPr>
          <w:rFonts w:eastAsia="Calibri" w:cs="Times New Roman"/>
          <w:bCs/>
          <w:lang w:eastAsia="cs-CZ"/>
        </w:rPr>
        <w:fldChar w:fldCharType="separate"/>
      </w:r>
      <w:r w:rsidRPr="00783548">
        <w:rPr>
          <w:rFonts w:eastAsia="Calibri" w:cs="Times New Roman"/>
          <w:bCs/>
          <w:lang w:eastAsia="cs-CZ"/>
        </w:rPr>
        <w:t> </w:t>
      </w:r>
      <w:r w:rsidRPr="00783548">
        <w:rPr>
          <w:rFonts w:eastAsia="Calibri" w:cs="Times New Roman"/>
          <w:bCs/>
          <w:lang w:eastAsia="cs-CZ"/>
        </w:rPr>
        <w:t> </w:t>
      </w:r>
      <w:r w:rsidRPr="00783548">
        <w:rPr>
          <w:rFonts w:eastAsia="Calibri" w:cs="Times New Roman"/>
          <w:bCs/>
          <w:lang w:eastAsia="cs-CZ"/>
        </w:rPr>
        <w:t> </w:t>
      </w:r>
      <w:r w:rsidRPr="00783548">
        <w:rPr>
          <w:rFonts w:eastAsia="Calibri" w:cs="Times New Roman"/>
          <w:bCs/>
          <w:lang w:eastAsia="cs-CZ"/>
        </w:rPr>
        <w:t> </w:t>
      </w:r>
      <w:r w:rsidRPr="00783548">
        <w:rPr>
          <w:rFonts w:eastAsia="Calibri" w:cs="Times New Roman"/>
          <w:bCs/>
          <w:lang w:eastAsia="cs-CZ"/>
        </w:rPr>
        <w:t> </w:t>
      </w:r>
      <w:r w:rsidRPr="00783548">
        <w:rPr>
          <w:rFonts w:eastAsia="Calibri" w:cs="Times New Roman"/>
          <w:bCs/>
          <w:lang w:eastAsia="cs-CZ"/>
        </w:rPr>
        <w:fldChar w:fldCharType="end"/>
      </w:r>
    </w:p>
    <w:p w14:paraId="0CC47E9C" w14:textId="24ADB03D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83548">
        <w:rPr>
          <w:rFonts w:eastAsia="Calibri" w:cs="Times New Roman"/>
          <w:lang w:eastAsia="cs-CZ"/>
        </w:rPr>
        <w:t>K dotazu č.</w:t>
      </w:r>
      <w:r w:rsidRPr="00DB0D37">
        <w:rPr>
          <w:rFonts w:eastAsia="Calibri" w:cs="Times New Roman"/>
          <w:lang w:eastAsia="cs-CZ"/>
        </w:rPr>
        <w:t xml:space="preserve"> 25:</w:t>
      </w:r>
    </w:p>
    <w:p w14:paraId="6939F160" w14:textId="0B3B9CA0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41-14-16-01.1_001_TZ_rev004.pdf</w:t>
      </w:r>
    </w:p>
    <w:p w14:paraId="6EEDCD62" w14:textId="235D20C1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41-14-16-01.1_008_VV_rev004.pdf</w:t>
      </w:r>
    </w:p>
    <w:p w14:paraId="33ED1CD1" w14:textId="0E7FF42A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41-14-16-01_1-501-vykopy_rev004.pdf</w:t>
      </w:r>
    </w:p>
    <w:p w14:paraId="2A774D47" w14:textId="29F045DD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41-14-16-01_2-501-vykopy_rev004.pdf</w:t>
      </w:r>
    </w:p>
    <w:p w14:paraId="3DDC5DFB" w14:textId="18E125A9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41-14-16-02.1_007_VV_rev004.pdf</w:t>
      </w:r>
    </w:p>
    <w:p w14:paraId="4A0E4112" w14:textId="7D775AF4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41-14-16-02.1-501-vykopy_rev004.pdf</w:t>
      </w:r>
    </w:p>
    <w:p w14:paraId="1FE3360B" w14:textId="1C771880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41-14-16-02.1-502-vykopy_rev004.pdf</w:t>
      </w:r>
    </w:p>
    <w:p w14:paraId="6A9D0A0D" w14:textId="5EE5834F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41-14-16-12_001_TZ_rev004.pdf</w:t>
      </w:r>
    </w:p>
    <w:p w14:paraId="25978E8F" w14:textId="52DE745C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41-14-16-12_007_VV_rev004.pdf</w:t>
      </w:r>
    </w:p>
    <w:p w14:paraId="4244C4C3" w14:textId="3EE756A9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41-14-16-12-501_1-vykopy_rev004.pdf</w:t>
      </w:r>
    </w:p>
    <w:p w14:paraId="633D4B3F" w14:textId="7AAE8F5F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41-14-16-12-501_2-vykopy_rev004.pdf</w:t>
      </w:r>
    </w:p>
    <w:p w14:paraId="417CAAFE" w14:textId="61180280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41-14-16-13.1_007_VV_rev004.pdf</w:t>
      </w:r>
    </w:p>
    <w:p w14:paraId="66B8BCD2" w14:textId="2DEC4AFD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41-14-16-13.1-501-vykopy_rev004.pdf</w:t>
      </w:r>
    </w:p>
    <w:p w14:paraId="5830A95E" w14:textId="3BEB517A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41-14-16-13.2-501-vykopy_rev004.pdf</w:t>
      </w:r>
    </w:p>
    <w:p w14:paraId="3DD91C4E" w14:textId="77777777" w:rsid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DE5642" w14:textId="523F3028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DB0D37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DB0D37">
        <w:rPr>
          <w:rFonts w:eastAsia="Calibri" w:cs="Times New Roman"/>
          <w:lang w:eastAsia="cs-CZ"/>
        </w:rPr>
        <w:t xml:space="preserve"> č. 26, 27, 28, 29, 30, 31, 32:</w:t>
      </w:r>
    </w:p>
    <w:p w14:paraId="35A01D62" w14:textId="4797501B" w:rsidR="00DB0D37" w:rsidRP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41-18-16-03.2_001_TZ_rev004.pdf</w:t>
      </w:r>
    </w:p>
    <w:p w14:paraId="3568D690" w14:textId="0DCB96FD" w:rsidR="00664163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B0D37">
        <w:rPr>
          <w:rFonts w:eastAsia="Calibri" w:cs="Times New Roman"/>
          <w:lang w:eastAsia="cs-CZ"/>
        </w:rPr>
        <w:t>1E_SO 41-18-16-03.2_004_VPR_rev004.pdf</w:t>
      </w:r>
    </w:p>
    <w:p w14:paraId="0E38018F" w14:textId="77777777" w:rsidR="00DB0D37" w:rsidRDefault="00DB0D37" w:rsidP="00DB0D3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C45392" w14:textId="77777777" w:rsidR="0041177B" w:rsidRPr="00A8240A" w:rsidRDefault="0041177B" w:rsidP="0041177B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K d</w:t>
      </w:r>
      <w:r w:rsidRPr="00A8240A">
        <w:rPr>
          <w:rFonts w:eastAsia="Calibri" w:cs="Times New Roman"/>
          <w:lang w:eastAsia="cs-CZ"/>
        </w:rPr>
        <w:t>otaz</w:t>
      </w:r>
      <w:r>
        <w:rPr>
          <w:rFonts w:eastAsia="Calibri" w:cs="Times New Roman"/>
          <w:lang w:eastAsia="cs-CZ"/>
        </w:rPr>
        <w:t>u</w:t>
      </w:r>
      <w:r w:rsidRPr="00A8240A">
        <w:rPr>
          <w:rFonts w:eastAsia="Calibri" w:cs="Times New Roman"/>
          <w:lang w:eastAsia="cs-CZ"/>
        </w:rPr>
        <w:t xml:space="preserve"> č. 37:</w:t>
      </w:r>
    </w:p>
    <w:p w14:paraId="1DC6B9CB" w14:textId="77777777" w:rsidR="0041177B" w:rsidRPr="00A8240A" w:rsidRDefault="0041177B" w:rsidP="0041177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8240A">
        <w:rPr>
          <w:rFonts w:eastAsia="Calibri" w:cs="Times New Roman"/>
          <w:lang w:eastAsia="cs-CZ"/>
        </w:rPr>
        <w:t>ZST_Borohradek_koleje.pdf</w:t>
      </w:r>
    </w:p>
    <w:p w14:paraId="6BD26B99" w14:textId="77777777" w:rsidR="0041177B" w:rsidRDefault="0041177B" w:rsidP="0041177B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8240A">
        <w:rPr>
          <w:rFonts w:eastAsia="Calibri" w:cs="Times New Roman"/>
          <w:lang w:eastAsia="cs-CZ"/>
        </w:rPr>
        <w:t>ZST_Borohradek_vyhybky.pdf</w:t>
      </w:r>
    </w:p>
    <w:p w14:paraId="363E014A" w14:textId="77777777" w:rsidR="0041177B" w:rsidRDefault="0041177B" w:rsidP="00D27B89">
      <w:pPr>
        <w:spacing w:after="0" w:line="240" w:lineRule="auto"/>
        <w:jc w:val="both"/>
        <w:rPr>
          <w:rFonts w:eastAsia="Calibri" w:cs="Times New Roman"/>
          <w:highlight w:val="cyan"/>
          <w:lang w:eastAsia="cs-CZ"/>
        </w:rPr>
      </w:pPr>
    </w:p>
    <w:p w14:paraId="7C5CB6FE" w14:textId="19CF06A1" w:rsidR="00D27B89" w:rsidRPr="0041177B" w:rsidRDefault="00D27B89" w:rsidP="00D27B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177B">
        <w:rPr>
          <w:rFonts w:eastAsia="Calibri" w:cs="Times New Roman"/>
          <w:lang w:eastAsia="cs-CZ"/>
        </w:rPr>
        <w:t>XDC_TYCASO-4_1-3_zm03-20240808.xml</w:t>
      </w:r>
    </w:p>
    <w:p w14:paraId="4BDF2D96" w14:textId="227071EF" w:rsidR="00DB0D37" w:rsidRPr="00BD5319" w:rsidRDefault="00D27B89" w:rsidP="00D27B8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177B">
        <w:rPr>
          <w:rFonts w:eastAsia="Calibri" w:cs="Times New Roman"/>
          <w:lang w:eastAsia="cs-CZ"/>
        </w:rPr>
        <w:t>XLS_TYCASO-4_1-3_zm03-20240808.xlsx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187A0D" w14:textId="77777777" w:rsidR="00864CDB" w:rsidRDefault="00864CDB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55E1CEF" w:rsidR="00664163" w:rsidRPr="00864CD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864CDB">
        <w:rPr>
          <w:rFonts w:eastAsia="Calibri" w:cs="Times New Roman"/>
          <w:lang w:eastAsia="cs-CZ"/>
        </w:rPr>
        <w:t xml:space="preserve">V Praze dne </w:t>
      </w:r>
    </w:p>
    <w:p w14:paraId="6F75BA64" w14:textId="77777777" w:rsidR="00664163" w:rsidRPr="00864CDB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EFEEE88" w14:textId="77777777" w:rsidR="00664163" w:rsidRPr="00864CDB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F2AF8FA" w14:textId="77777777" w:rsidR="00864CDB" w:rsidRPr="00864CDB" w:rsidRDefault="00864CD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3BF2C7B" w14:textId="77777777" w:rsidR="00864CDB" w:rsidRPr="00864CDB" w:rsidRDefault="00864CD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0FA75E2E" w14:textId="77777777" w:rsidR="00864CDB" w:rsidRPr="00864CDB" w:rsidRDefault="00864CDB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864CD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864CDB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864CD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64CDB">
        <w:rPr>
          <w:rFonts w:ascii="Verdana" w:hAnsi="Verdana" w:cs="Verdana"/>
        </w:rPr>
        <w:t>ředitel odboru investičního</w:t>
      </w:r>
    </w:p>
    <w:p w14:paraId="50A8C07C" w14:textId="77777777" w:rsidR="00664163" w:rsidRPr="00864CDB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864CDB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864CDB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22"/>
      <w:footerReference w:type="default" r:id="rId23"/>
      <w:headerReference w:type="first" r:id="rId24"/>
      <w:footerReference w:type="first" r:id="rId2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FCAE6" w14:textId="77777777" w:rsidR="003B1899" w:rsidRDefault="003B1899" w:rsidP="00962258">
      <w:pPr>
        <w:spacing w:after="0" w:line="240" w:lineRule="auto"/>
      </w:pPr>
      <w:r>
        <w:separator/>
      </w:r>
    </w:p>
  </w:endnote>
  <w:endnote w:type="continuationSeparator" w:id="0">
    <w:p w14:paraId="00FE75E2" w14:textId="77777777" w:rsidR="003B1899" w:rsidRDefault="003B189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8FE3E" w14:textId="77777777" w:rsidR="003B1899" w:rsidRDefault="003B1899" w:rsidP="00962258">
      <w:pPr>
        <w:spacing w:after="0" w:line="240" w:lineRule="auto"/>
      </w:pPr>
      <w:r>
        <w:separator/>
      </w:r>
    </w:p>
  </w:footnote>
  <w:footnote w:type="continuationSeparator" w:id="0">
    <w:p w14:paraId="531A4CD3" w14:textId="77777777" w:rsidR="003B1899" w:rsidRDefault="003B189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781C6B"/>
    <w:multiLevelType w:val="hybridMultilevel"/>
    <w:tmpl w:val="7F7C2F5C"/>
    <w:lvl w:ilvl="0" w:tplc="12E66372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729C0"/>
    <w:multiLevelType w:val="hybridMultilevel"/>
    <w:tmpl w:val="BF0268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F4118"/>
    <w:multiLevelType w:val="hybridMultilevel"/>
    <w:tmpl w:val="F168EDAE"/>
    <w:lvl w:ilvl="0" w:tplc="D7F6B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ADB02C8"/>
    <w:multiLevelType w:val="hybridMultilevel"/>
    <w:tmpl w:val="213C60F4"/>
    <w:lvl w:ilvl="0" w:tplc="DC28955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C94C4E"/>
    <w:multiLevelType w:val="hybridMultilevel"/>
    <w:tmpl w:val="3F2034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EC57577"/>
    <w:multiLevelType w:val="hybridMultilevel"/>
    <w:tmpl w:val="0CBCEC16"/>
    <w:lvl w:ilvl="0" w:tplc="A29CE7B0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222E1"/>
    <w:multiLevelType w:val="hybridMultilevel"/>
    <w:tmpl w:val="3234576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CD3E21"/>
    <w:multiLevelType w:val="hybridMultilevel"/>
    <w:tmpl w:val="96966B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81CAF"/>
    <w:multiLevelType w:val="hybridMultilevel"/>
    <w:tmpl w:val="B220E1EA"/>
    <w:lvl w:ilvl="0" w:tplc="4C12BD72">
      <w:start w:val="1"/>
      <w:numFmt w:val="lowerLetter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25A21"/>
    <w:multiLevelType w:val="hybridMultilevel"/>
    <w:tmpl w:val="D0BA0B74"/>
    <w:lvl w:ilvl="0" w:tplc="11CC27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6" w15:restartNumberingAfterBreak="0">
    <w:nsid w:val="4F5C3EC0"/>
    <w:multiLevelType w:val="hybridMultilevel"/>
    <w:tmpl w:val="097AF3EC"/>
    <w:lvl w:ilvl="0" w:tplc="EDBAB05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BA42228"/>
    <w:multiLevelType w:val="hybridMultilevel"/>
    <w:tmpl w:val="4172FD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5"/>
  </w:num>
  <w:num w:numId="2" w16cid:durableId="506209173">
    <w:abstractNumId w:val="1"/>
  </w:num>
  <w:num w:numId="3" w16cid:durableId="358628641">
    <w:abstractNumId w:val="8"/>
  </w:num>
  <w:num w:numId="4" w16cid:durableId="1834292179">
    <w:abstractNumId w:val="17"/>
  </w:num>
  <w:num w:numId="5" w16cid:durableId="1470241154">
    <w:abstractNumId w:val="0"/>
  </w:num>
  <w:num w:numId="6" w16cid:durableId="848255171">
    <w:abstractNumId w:val="15"/>
  </w:num>
  <w:num w:numId="7" w16cid:durableId="218832763">
    <w:abstractNumId w:val="12"/>
  </w:num>
  <w:num w:numId="8" w16cid:durableId="11502938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983409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2134027">
    <w:abstractNumId w:val="4"/>
  </w:num>
  <w:num w:numId="11" w16cid:durableId="1703364804">
    <w:abstractNumId w:val="14"/>
  </w:num>
  <w:num w:numId="12" w16cid:durableId="1818373545">
    <w:abstractNumId w:val="16"/>
  </w:num>
  <w:num w:numId="13" w16cid:durableId="784273679">
    <w:abstractNumId w:val="7"/>
  </w:num>
  <w:num w:numId="14" w16cid:durableId="610631069">
    <w:abstractNumId w:val="9"/>
  </w:num>
  <w:num w:numId="15" w16cid:durableId="37247356">
    <w:abstractNumId w:val="11"/>
  </w:num>
  <w:num w:numId="16" w16cid:durableId="22292852">
    <w:abstractNumId w:val="2"/>
  </w:num>
  <w:num w:numId="17" w16cid:durableId="1849058820">
    <w:abstractNumId w:val="6"/>
  </w:num>
  <w:num w:numId="18" w16cid:durableId="269704258">
    <w:abstractNumId w:val="3"/>
  </w:num>
  <w:num w:numId="19" w16cid:durableId="1104690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043205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07B3B"/>
    <w:rsid w:val="00032C3D"/>
    <w:rsid w:val="00033432"/>
    <w:rsid w:val="000335CC"/>
    <w:rsid w:val="00072C1E"/>
    <w:rsid w:val="000851EB"/>
    <w:rsid w:val="000B3A82"/>
    <w:rsid w:val="000B6C7E"/>
    <w:rsid w:val="000B7907"/>
    <w:rsid w:val="000C0429"/>
    <w:rsid w:val="000C45E8"/>
    <w:rsid w:val="000D1072"/>
    <w:rsid w:val="000E4ECB"/>
    <w:rsid w:val="000F3143"/>
    <w:rsid w:val="00114472"/>
    <w:rsid w:val="00161D12"/>
    <w:rsid w:val="00163C71"/>
    <w:rsid w:val="00170EC5"/>
    <w:rsid w:val="001747C1"/>
    <w:rsid w:val="0018120D"/>
    <w:rsid w:val="0018596A"/>
    <w:rsid w:val="0019191F"/>
    <w:rsid w:val="00196E5C"/>
    <w:rsid w:val="001B69C2"/>
    <w:rsid w:val="001C4DA0"/>
    <w:rsid w:val="001C6402"/>
    <w:rsid w:val="001D077C"/>
    <w:rsid w:val="00207DF5"/>
    <w:rsid w:val="0026466F"/>
    <w:rsid w:val="00267369"/>
    <w:rsid w:val="0026785D"/>
    <w:rsid w:val="00296D39"/>
    <w:rsid w:val="002A59FE"/>
    <w:rsid w:val="002C31BF"/>
    <w:rsid w:val="002E0CD7"/>
    <w:rsid w:val="002F026B"/>
    <w:rsid w:val="00301EEF"/>
    <w:rsid w:val="00317C49"/>
    <w:rsid w:val="00321B6E"/>
    <w:rsid w:val="00335122"/>
    <w:rsid w:val="00340BF8"/>
    <w:rsid w:val="00346C45"/>
    <w:rsid w:val="00357BC6"/>
    <w:rsid w:val="0037111D"/>
    <w:rsid w:val="003756B9"/>
    <w:rsid w:val="00381386"/>
    <w:rsid w:val="003956C6"/>
    <w:rsid w:val="0039767B"/>
    <w:rsid w:val="003B1899"/>
    <w:rsid w:val="003B643E"/>
    <w:rsid w:val="003C4BC2"/>
    <w:rsid w:val="003D7317"/>
    <w:rsid w:val="003E6B9A"/>
    <w:rsid w:val="003E75CE"/>
    <w:rsid w:val="003F6EA8"/>
    <w:rsid w:val="00404B97"/>
    <w:rsid w:val="0041177B"/>
    <w:rsid w:val="0041380F"/>
    <w:rsid w:val="00450F07"/>
    <w:rsid w:val="00453888"/>
    <w:rsid w:val="00453CD3"/>
    <w:rsid w:val="00455BC7"/>
    <w:rsid w:val="00460660"/>
    <w:rsid w:val="00460CCB"/>
    <w:rsid w:val="004672E6"/>
    <w:rsid w:val="004758BF"/>
    <w:rsid w:val="00477370"/>
    <w:rsid w:val="00486107"/>
    <w:rsid w:val="00491827"/>
    <w:rsid w:val="004926B0"/>
    <w:rsid w:val="00494422"/>
    <w:rsid w:val="004A0F75"/>
    <w:rsid w:val="004A7C69"/>
    <w:rsid w:val="004C4399"/>
    <w:rsid w:val="004C69ED"/>
    <w:rsid w:val="004C787C"/>
    <w:rsid w:val="004F4B9B"/>
    <w:rsid w:val="00501654"/>
    <w:rsid w:val="00511AB9"/>
    <w:rsid w:val="005173A5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0438"/>
    <w:rsid w:val="00584DA0"/>
    <w:rsid w:val="00584E2A"/>
    <w:rsid w:val="00596C7E"/>
    <w:rsid w:val="005A52D5"/>
    <w:rsid w:val="005A5F24"/>
    <w:rsid w:val="005A64E9"/>
    <w:rsid w:val="005B5EE9"/>
    <w:rsid w:val="005D07BE"/>
    <w:rsid w:val="005D1940"/>
    <w:rsid w:val="00600DFA"/>
    <w:rsid w:val="006104F6"/>
    <w:rsid w:val="0061068E"/>
    <w:rsid w:val="0061344F"/>
    <w:rsid w:val="00660AD3"/>
    <w:rsid w:val="00664163"/>
    <w:rsid w:val="006A5570"/>
    <w:rsid w:val="006A689C"/>
    <w:rsid w:val="006B3D79"/>
    <w:rsid w:val="006B4FD4"/>
    <w:rsid w:val="006E0578"/>
    <w:rsid w:val="006E314D"/>
    <w:rsid w:val="006E485E"/>
    <w:rsid w:val="006E7F06"/>
    <w:rsid w:val="006E7F5E"/>
    <w:rsid w:val="00705B64"/>
    <w:rsid w:val="00710723"/>
    <w:rsid w:val="00712ED1"/>
    <w:rsid w:val="00723ED1"/>
    <w:rsid w:val="00735ED4"/>
    <w:rsid w:val="00743525"/>
    <w:rsid w:val="007531A0"/>
    <w:rsid w:val="00753ABB"/>
    <w:rsid w:val="0076286B"/>
    <w:rsid w:val="00764595"/>
    <w:rsid w:val="00766846"/>
    <w:rsid w:val="0077673A"/>
    <w:rsid w:val="00783548"/>
    <w:rsid w:val="007846E1"/>
    <w:rsid w:val="00795FBD"/>
    <w:rsid w:val="007B570C"/>
    <w:rsid w:val="007E4246"/>
    <w:rsid w:val="007E4A6E"/>
    <w:rsid w:val="007E5B6B"/>
    <w:rsid w:val="007F56A7"/>
    <w:rsid w:val="007F626E"/>
    <w:rsid w:val="00807DD0"/>
    <w:rsid w:val="00813F11"/>
    <w:rsid w:val="00814ACD"/>
    <w:rsid w:val="00827B46"/>
    <w:rsid w:val="00860621"/>
    <w:rsid w:val="00864CDB"/>
    <w:rsid w:val="00882643"/>
    <w:rsid w:val="008841FB"/>
    <w:rsid w:val="0088472C"/>
    <w:rsid w:val="00891334"/>
    <w:rsid w:val="008A2021"/>
    <w:rsid w:val="008A3568"/>
    <w:rsid w:val="008B3909"/>
    <w:rsid w:val="008D03B9"/>
    <w:rsid w:val="008D1300"/>
    <w:rsid w:val="008F18D6"/>
    <w:rsid w:val="008F5948"/>
    <w:rsid w:val="00904780"/>
    <w:rsid w:val="009113A8"/>
    <w:rsid w:val="00922385"/>
    <w:rsid w:val="009223DF"/>
    <w:rsid w:val="00932030"/>
    <w:rsid w:val="00936091"/>
    <w:rsid w:val="00940D8A"/>
    <w:rsid w:val="00962258"/>
    <w:rsid w:val="009678B7"/>
    <w:rsid w:val="0097618E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042BC"/>
    <w:rsid w:val="00A2650A"/>
    <w:rsid w:val="00A27307"/>
    <w:rsid w:val="00A44328"/>
    <w:rsid w:val="00A6177B"/>
    <w:rsid w:val="00A66136"/>
    <w:rsid w:val="00AA4CBB"/>
    <w:rsid w:val="00AA65FA"/>
    <w:rsid w:val="00AA7351"/>
    <w:rsid w:val="00AD056F"/>
    <w:rsid w:val="00AD12E0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A43E8"/>
    <w:rsid w:val="00BB3740"/>
    <w:rsid w:val="00BB4FDA"/>
    <w:rsid w:val="00BD016D"/>
    <w:rsid w:val="00BD5319"/>
    <w:rsid w:val="00BD7E91"/>
    <w:rsid w:val="00BF374D"/>
    <w:rsid w:val="00BF6D48"/>
    <w:rsid w:val="00C02D0A"/>
    <w:rsid w:val="00C03A6E"/>
    <w:rsid w:val="00C10545"/>
    <w:rsid w:val="00C17341"/>
    <w:rsid w:val="00C264CF"/>
    <w:rsid w:val="00C30759"/>
    <w:rsid w:val="00C44F6A"/>
    <w:rsid w:val="00C727E5"/>
    <w:rsid w:val="00C74D20"/>
    <w:rsid w:val="00C802AC"/>
    <w:rsid w:val="00C8207D"/>
    <w:rsid w:val="00CB7B5A"/>
    <w:rsid w:val="00CC1E2B"/>
    <w:rsid w:val="00CC471C"/>
    <w:rsid w:val="00CD1FC4"/>
    <w:rsid w:val="00CD4EC6"/>
    <w:rsid w:val="00CE00C3"/>
    <w:rsid w:val="00CE371D"/>
    <w:rsid w:val="00D0225B"/>
    <w:rsid w:val="00D02A4D"/>
    <w:rsid w:val="00D21061"/>
    <w:rsid w:val="00D27B89"/>
    <w:rsid w:val="00D316A7"/>
    <w:rsid w:val="00D4108E"/>
    <w:rsid w:val="00D447B1"/>
    <w:rsid w:val="00D548C8"/>
    <w:rsid w:val="00D6163D"/>
    <w:rsid w:val="00D63009"/>
    <w:rsid w:val="00D831A3"/>
    <w:rsid w:val="00D902AD"/>
    <w:rsid w:val="00DA6FFE"/>
    <w:rsid w:val="00DB0D37"/>
    <w:rsid w:val="00DB4C08"/>
    <w:rsid w:val="00DC3110"/>
    <w:rsid w:val="00DD46F3"/>
    <w:rsid w:val="00DD58A6"/>
    <w:rsid w:val="00DE56F2"/>
    <w:rsid w:val="00DE638E"/>
    <w:rsid w:val="00DF116D"/>
    <w:rsid w:val="00E10710"/>
    <w:rsid w:val="00E210E9"/>
    <w:rsid w:val="00E34C15"/>
    <w:rsid w:val="00E824F1"/>
    <w:rsid w:val="00EB104F"/>
    <w:rsid w:val="00EC3624"/>
    <w:rsid w:val="00ED14BD"/>
    <w:rsid w:val="00ED60EF"/>
    <w:rsid w:val="00F01440"/>
    <w:rsid w:val="00F0646B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4B86"/>
    <w:rsid w:val="00FC6389"/>
    <w:rsid w:val="00FD2F51"/>
    <w:rsid w:val="00FE3455"/>
    <w:rsid w:val="00FF0CB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02A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F3143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0D107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0D107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3">
    <w:name w:val="Mřížka tabulky3"/>
    <w:basedOn w:val="Normlntabulka"/>
    <w:next w:val="Mkatabulky"/>
    <w:uiPriority w:val="39"/>
    <w:rsid w:val="000D107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4">
    <w:name w:val="Mřížka tabulky4"/>
    <w:basedOn w:val="Normlntabulka"/>
    <w:next w:val="Mkatabulky"/>
    <w:uiPriority w:val="39"/>
    <w:rsid w:val="000D1072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91736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13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46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650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84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7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86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43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31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947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5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8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66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8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7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3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21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8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57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9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36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36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3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4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60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5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15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62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41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73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0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9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3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2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01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6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3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10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92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73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47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3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09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57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9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14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7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24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12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53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83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39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08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9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7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53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46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45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75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85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1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5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5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6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75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53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64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3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98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0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8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1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6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52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29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79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70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8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89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8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14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6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38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10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0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9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91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14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8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338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86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18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4615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75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55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22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4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3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96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96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15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52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5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62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82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98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41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09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31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392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26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17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9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10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2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2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0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3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92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0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7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8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50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3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00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30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2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8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18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2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7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25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72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12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19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123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1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7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12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58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78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9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9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66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322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8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8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3146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2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16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0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1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03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9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59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92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2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39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816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07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9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28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8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0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47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16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3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47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7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2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24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67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2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4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7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73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2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3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45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8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3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1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2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1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6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9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87856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7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7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38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54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43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6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35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6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52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47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93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04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66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58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75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3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5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6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75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43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8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61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95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44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99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19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91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93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83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4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3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463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44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264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9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32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9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27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2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30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8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0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75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7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16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74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71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43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55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5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22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81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42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72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13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05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2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84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564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1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82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8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7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0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42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2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7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09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7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98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3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58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75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2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9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845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32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8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2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91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43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67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0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080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2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25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45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7091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1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56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96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5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3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89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5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24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87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16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122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9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91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59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7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63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4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89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1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52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0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74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8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16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86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4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8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3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53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4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823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58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9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40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5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0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16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48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4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54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039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46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92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4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06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86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1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98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7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33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47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64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82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1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7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9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82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126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02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55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11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29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70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93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75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3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43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2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89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05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70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2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9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98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55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64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26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5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24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30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48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16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33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3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85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4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6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10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32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84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4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6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60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2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8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85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7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45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76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47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7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4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3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4590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59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2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14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36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3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7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52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42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29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40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52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25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02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82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70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10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27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33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43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42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99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7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89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6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1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02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7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51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36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1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35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86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05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8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66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0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47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8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03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31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0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33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55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68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43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36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26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70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3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5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54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25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2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0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88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3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4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79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30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8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1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43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27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11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86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994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693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79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54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6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94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3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36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44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5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6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84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98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60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04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24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85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9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05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27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79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7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72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28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42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5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81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66945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1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94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5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23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8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96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5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7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5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04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5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07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69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34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52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12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8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45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94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6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5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66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26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017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54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46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079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7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20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8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49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74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394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54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78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7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19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67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03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11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0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64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4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43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72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72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90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82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24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0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32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32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0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2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2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32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60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79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4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61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54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6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62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08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16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16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12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986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16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99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45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40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06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03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1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15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68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6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67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12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0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5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75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72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29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23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8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046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2758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8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87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480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09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10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532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1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19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30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0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50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3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71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35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4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175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7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88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70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71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80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78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53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74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0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53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25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0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5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13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77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7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081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29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3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4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29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05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61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30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92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43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3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7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08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92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4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53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22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8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97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1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04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51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66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2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5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1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254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0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1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6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6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4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14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94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6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5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55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24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9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94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05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282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21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62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66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55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7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27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19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1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59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1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26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40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2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2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656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11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978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6670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8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88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0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5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89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30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86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55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71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81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85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44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17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04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31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0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8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9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36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45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10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07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3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63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27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1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46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47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29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8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87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3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2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28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2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569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99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4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95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8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57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93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14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99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4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31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62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96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22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01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92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06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964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4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40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5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6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2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4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12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0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003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0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981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34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73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25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9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133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39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0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7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62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35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3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49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69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35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5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839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41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0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3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30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15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0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0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7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6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9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25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61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47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85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42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6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85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1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24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96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57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10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77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7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2.png@01DAE279.FEBDE930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zakazky.szdc.cz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gif"/><Relationship Id="rId17" Type="http://schemas.openxmlformats.org/officeDocument/2006/relationships/image" Target="media/image5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yperlink" Target="https://vvz.nipez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4</TotalTime>
  <Pages>10</Pages>
  <Words>3137</Words>
  <Characters>18514</Characters>
  <Application>Microsoft Office Word</Application>
  <DocSecurity>4</DocSecurity>
  <Lines>154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Zadina Josef, Ing.</cp:lastModifiedBy>
  <cp:revision>2</cp:revision>
  <cp:lastPrinted>2019-02-22T13:28:00Z</cp:lastPrinted>
  <dcterms:created xsi:type="dcterms:W3CDTF">2024-08-09T07:56:00Z</dcterms:created>
  <dcterms:modified xsi:type="dcterms:W3CDTF">2024-08-09T07:56:00Z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